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D" w:rsidRDefault="005322AD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1B4A" w:rsidRPr="00661986" w:rsidRDefault="00D71B4A" w:rsidP="00D71B4A">
      <w:pPr>
        <w:tabs>
          <w:tab w:val="left" w:pos="2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1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D71B4A" w:rsidRPr="00661986" w:rsidRDefault="00D71B4A" w:rsidP="00D71B4A">
      <w:pPr>
        <w:tabs>
          <w:tab w:val="left" w:pos="3990"/>
          <w:tab w:val="left" w:pos="89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9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английскому языку</w:t>
      </w:r>
    </w:p>
    <w:p w:rsidR="00D71B4A" w:rsidRPr="00661986" w:rsidRDefault="00D71B4A" w:rsidP="00D71B4A">
      <w:pPr>
        <w:tabs>
          <w:tab w:val="left" w:pos="3990"/>
          <w:tab w:val="left" w:pos="89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9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-4</w:t>
      </w:r>
      <w:r w:rsidRPr="00661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D71B4A" w:rsidRPr="00661986" w:rsidRDefault="00D71B4A" w:rsidP="00D71B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71B4A" w:rsidRPr="00661986" w:rsidRDefault="00D71B4A" w:rsidP="00D71B4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71B4A" w:rsidRDefault="00D71B4A" w:rsidP="00D71B4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E3062" w:rsidRDefault="005E3062" w:rsidP="00D71B4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E3062" w:rsidRPr="00661986" w:rsidRDefault="005E3062" w:rsidP="00D71B4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71B4A" w:rsidRPr="00661986" w:rsidRDefault="00D71B4A" w:rsidP="00D71B4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71B4A" w:rsidRDefault="00D71B4A" w:rsidP="00D71B4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71B4A" w:rsidRDefault="00D71B4A" w:rsidP="00D71B4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0687A" w:rsidRPr="00661986" w:rsidRDefault="0030687A" w:rsidP="006C64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B4A" w:rsidRPr="0030687A" w:rsidRDefault="00D71B4A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687A">
        <w:rPr>
          <w:rFonts w:ascii="Times New Roman" w:eastAsia="Times New Roman" w:hAnsi="Times New Roman" w:cs="Times New Roman"/>
          <w:sz w:val="28"/>
          <w:szCs w:val="24"/>
          <w:lang w:eastAsia="ru-RU"/>
        </w:rPr>
        <w:t>Срок реализации</w:t>
      </w:r>
    </w:p>
    <w:p w:rsidR="00D71B4A" w:rsidRPr="000431F2" w:rsidRDefault="00D71B4A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687A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7A5443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3068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202</w:t>
      </w:r>
      <w:r w:rsidR="007A5443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3068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</w:t>
      </w:r>
    </w:p>
    <w:p w:rsidR="000431F2" w:rsidRPr="005322AD" w:rsidRDefault="000431F2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431F2" w:rsidRPr="005322AD" w:rsidRDefault="000431F2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431F2" w:rsidRPr="005322AD" w:rsidRDefault="000431F2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431F2" w:rsidRPr="005322AD" w:rsidRDefault="000431F2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431F2" w:rsidRPr="005322AD" w:rsidRDefault="000431F2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431F2" w:rsidRDefault="000431F2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322AD" w:rsidRDefault="005322AD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322AD" w:rsidRDefault="005322AD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322AD" w:rsidRDefault="005322AD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322AD" w:rsidRPr="005322AD" w:rsidRDefault="005322AD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431F2" w:rsidRPr="005322AD" w:rsidRDefault="000431F2" w:rsidP="00D71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687A" w:rsidRPr="0030687A" w:rsidRDefault="0030687A" w:rsidP="005E3062">
      <w:pPr>
        <w:spacing w:after="0" w:line="240" w:lineRule="auto"/>
        <w:ind w:left="113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Pr="0030687A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записка, в которой конкретизируются общие цели начального общего образования с учетом спе</w:t>
      </w:r>
      <w:r w:rsidR="005E3062">
        <w:rPr>
          <w:rFonts w:ascii="Times New Roman" w:eastAsia="Calibri" w:hAnsi="Times New Roman" w:cs="Times New Roman"/>
          <w:b/>
          <w:sz w:val="28"/>
          <w:szCs w:val="28"/>
        </w:rPr>
        <w:t>цифики учебного предмета, курса</w:t>
      </w:r>
    </w:p>
    <w:p w:rsidR="006C6430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30687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Рабочая программа </w:t>
      </w:r>
      <w:r w:rsidRPr="0030687A">
        <w:rPr>
          <w:rFonts w:ascii="Times New Roman" w:eastAsia="Calibri" w:hAnsi="Times New Roman" w:cs="Times New Roman"/>
          <w:sz w:val="28"/>
          <w:szCs w:val="28"/>
        </w:rPr>
        <w:t>по иностранному языку (английский) составлена для 2-4 классов</w:t>
      </w:r>
      <w:r w:rsidR="00245029" w:rsidRPr="0030687A">
        <w:rPr>
          <w:rFonts w:ascii="Times New Roman" w:eastAsia="Calibri" w:hAnsi="Times New Roman" w:cs="Times New Roman"/>
          <w:sz w:val="28"/>
          <w:szCs w:val="28"/>
        </w:rPr>
        <w:t xml:space="preserve"> обучающихся </w:t>
      </w:r>
      <w:r w:rsidR="00D244C2">
        <w:rPr>
          <w:rFonts w:ascii="Times New Roman" w:eastAsia="Calibri" w:hAnsi="Times New Roman" w:cs="Times New Roman"/>
          <w:sz w:val="28"/>
          <w:szCs w:val="28"/>
        </w:rPr>
        <w:t xml:space="preserve">СОШ ГАПОУ МО «Губернский колледж» 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на основе </w:t>
      </w:r>
      <w:r w:rsidR="006C6430" w:rsidRPr="0030687A">
        <w:rPr>
          <w:rFonts w:ascii="Times New Roman" w:eastAsia="Calibri" w:hAnsi="Times New Roman" w:cs="Times New Roman"/>
          <w:sz w:val="28"/>
          <w:szCs w:val="28"/>
        </w:rPr>
        <w:t xml:space="preserve">Федерального государственного образовательного стандарта начального образования второго поколения, Основной  образовательной программы начального общего образования </w:t>
      </w:r>
      <w:r w:rsidR="00D244C2">
        <w:rPr>
          <w:rFonts w:ascii="Times New Roman" w:eastAsia="Calibri" w:hAnsi="Times New Roman" w:cs="Times New Roman"/>
          <w:sz w:val="28"/>
          <w:szCs w:val="28"/>
        </w:rPr>
        <w:t>СОШ ГАПОУ «Губернский колледж»</w:t>
      </w:r>
      <w:r w:rsidR="006C6430" w:rsidRPr="0030687A">
        <w:rPr>
          <w:rFonts w:ascii="Times New Roman" w:eastAsia="Calibri" w:hAnsi="Times New Roman" w:cs="Times New Roman"/>
          <w:sz w:val="28"/>
          <w:szCs w:val="28"/>
        </w:rPr>
        <w:t>, «Примерных программ по учебным предметам. Начальная школа. Часть 2. Иностранные языки» (серия «Стандарты второго поколения»). - М.: Издательство «Просвещение», 2015 г.</w:t>
      </w:r>
      <w:r w:rsidR="006C6430" w:rsidRPr="003068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6C6430" w:rsidRPr="0030687A">
        <w:rPr>
          <w:rFonts w:ascii="Times New Roman" w:eastAsia="Calibri" w:hAnsi="Times New Roman" w:cs="Times New Roman"/>
          <w:sz w:val="28"/>
          <w:szCs w:val="28"/>
        </w:rPr>
        <w:t xml:space="preserve">с учетом авторской  программы И.Н. Верещагиной, </w:t>
      </w:r>
      <w:r w:rsidR="002029E9">
        <w:rPr>
          <w:rFonts w:ascii="Times New Roman" w:eastAsia="Calibri" w:hAnsi="Times New Roman" w:cs="Times New Roman"/>
          <w:sz w:val="28"/>
          <w:szCs w:val="28"/>
        </w:rPr>
        <w:t xml:space="preserve">Т.А. </w:t>
      </w:r>
      <w:proofErr w:type="spellStart"/>
      <w:r w:rsidR="002029E9">
        <w:rPr>
          <w:rFonts w:ascii="Times New Roman" w:eastAsia="Calibri" w:hAnsi="Times New Roman" w:cs="Times New Roman"/>
          <w:sz w:val="28"/>
          <w:szCs w:val="28"/>
        </w:rPr>
        <w:t>Притыкина</w:t>
      </w:r>
      <w:proofErr w:type="spellEnd"/>
      <w:r w:rsidR="006C6430" w:rsidRPr="0030687A">
        <w:rPr>
          <w:rFonts w:ascii="Times New Roman" w:eastAsia="Calibri" w:hAnsi="Times New Roman" w:cs="Times New Roman"/>
          <w:sz w:val="28"/>
          <w:szCs w:val="28"/>
        </w:rPr>
        <w:t xml:space="preserve"> «Рабочие программы. Предметная линия учебников И.Н. Верещагиной II—IV классы». - М.:</w:t>
      </w:r>
      <w:r w:rsidR="00E96091">
        <w:rPr>
          <w:rFonts w:ascii="Times New Roman" w:eastAsia="Calibri" w:hAnsi="Times New Roman" w:cs="Times New Roman"/>
          <w:sz w:val="28"/>
          <w:szCs w:val="28"/>
        </w:rPr>
        <w:t xml:space="preserve"> Издательство «Просвещение»</w:t>
      </w:r>
      <w:r w:rsidR="006C6430" w:rsidRPr="0030687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0687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Деятельностный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эстетическую и т.п.) и дает возможность осуществлять разнообразные межпредметн</w:t>
      </w:r>
      <w:r w:rsidR="00D04918" w:rsidRPr="0030687A">
        <w:rPr>
          <w:rFonts w:ascii="Times New Roman" w:eastAsia="Calibri" w:hAnsi="Times New Roman" w:cs="Times New Roman"/>
          <w:sz w:val="28"/>
          <w:szCs w:val="28"/>
        </w:rPr>
        <w:t xml:space="preserve">ые общеучебные умения и навыки. </w:t>
      </w:r>
      <w:r w:rsidRPr="0030687A">
        <w:rPr>
          <w:rFonts w:ascii="Times New Roman" w:eastAsia="Calibri" w:hAnsi="Times New Roman" w:cs="Times New Roman"/>
          <w:sz w:val="28"/>
          <w:szCs w:val="28"/>
        </w:rPr>
        <w:t>Отсюда определяются цели и задачи курса обучения.</w:t>
      </w:r>
    </w:p>
    <w:p w:rsidR="0030687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Интегративной целью</w:t>
      </w:r>
      <w:r w:rsidR="00D04918" w:rsidRPr="0030687A">
        <w:rPr>
          <w:rFonts w:ascii="Times New Roman" w:eastAsia="Calibri" w:hAnsi="Times New Roman" w:cs="Times New Roman"/>
          <w:sz w:val="28"/>
          <w:szCs w:val="28"/>
        </w:rPr>
        <w:t xml:space="preserve"> обучения иностранному языку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является формирование элементарной коммуникативной компетенции, т.е. способности и готовности осуществлять иноязычное межличностное и межкультурное общение с носителями языка на доступном для него уровне в основных видах речевой деятельности: аудировании, чтении, говорении и письме.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В процессе изучения английского языка реализуются следующие </w:t>
      </w:r>
      <w:r w:rsidRPr="0030687A">
        <w:rPr>
          <w:rFonts w:ascii="Times New Roman" w:eastAsia="Calibri" w:hAnsi="Times New Roman" w:cs="Times New Roman"/>
          <w:b/>
          <w:sz w:val="28"/>
          <w:szCs w:val="28"/>
        </w:rPr>
        <w:t>цели:</w:t>
      </w:r>
    </w:p>
    <w:p w:rsidR="00D71B4A" w:rsidRPr="0030687A" w:rsidRDefault="00D71B4A" w:rsidP="005E3062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 xml:space="preserve">формирование </w:t>
      </w:r>
      <w:r w:rsidRPr="0030687A">
        <w:rPr>
          <w:rFonts w:ascii="Times New Roman" w:eastAsia="Calibri" w:hAnsi="Times New Roman" w:cs="Times New Roman"/>
          <w:sz w:val="28"/>
          <w:szCs w:val="28"/>
        </w:rPr>
        <w:t>умений общаться на английском языке с учетом речевых возможностей и потребностей младших школьников; элементарных коммуникативных умений в говорении, аудировании, чтении и письме;</w:t>
      </w:r>
    </w:p>
    <w:p w:rsidR="00D71B4A" w:rsidRPr="0030687A" w:rsidRDefault="00D71B4A" w:rsidP="005E3062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 xml:space="preserve">приобщение </w:t>
      </w:r>
      <w:r w:rsidRPr="0030687A">
        <w:rPr>
          <w:rFonts w:ascii="Times New Roman" w:eastAsia="Calibri" w:hAnsi="Times New Roman" w:cs="Times New Roman"/>
          <w:sz w:val="28"/>
          <w:szCs w:val="28"/>
        </w:rPr>
        <w:t>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D71B4A" w:rsidRPr="0030687A" w:rsidRDefault="00D71B4A" w:rsidP="005E3062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развитие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личности, речевых способностей, внимания, мышления, памяти и воображения младшего школьника; мотивации к дальнейше</w:t>
      </w:r>
      <w:r w:rsidR="00D04918" w:rsidRPr="0030687A">
        <w:rPr>
          <w:rFonts w:ascii="Times New Roman" w:eastAsia="Calibri" w:hAnsi="Times New Roman" w:cs="Times New Roman"/>
          <w:sz w:val="28"/>
          <w:szCs w:val="28"/>
        </w:rPr>
        <w:t>му овладению английским языком;</w:t>
      </w:r>
    </w:p>
    <w:p w:rsidR="0030687A" w:rsidRPr="0030687A" w:rsidRDefault="00D71B4A" w:rsidP="005E3062">
      <w:pPr>
        <w:numPr>
          <w:ilvl w:val="0"/>
          <w:numId w:val="1"/>
        </w:num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 xml:space="preserve">воспитание </w:t>
      </w:r>
      <w:r w:rsidRPr="0030687A">
        <w:rPr>
          <w:rFonts w:ascii="Times New Roman" w:eastAsia="Calibri" w:hAnsi="Times New Roman" w:cs="Times New Roman"/>
          <w:sz w:val="28"/>
          <w:szCs w:val="28"/>
        </w:rPr>
        <w:t>и разностороннее развитие младшего школьника средствами иностранного языка.</w:t>
      </w:r>
    </w:p>
    <w:p w:rsidR="00D71B4A" w:rsidRPr="0030687A" w:rsidRDefault="00D71B4A" w:rsidP="005E3062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Исходя из сформулированных целей, изучение предмета «Английский язык» направлено на решение следующих</w:t>
      </w:r>
      <w:r w:rsidRPr="0030687A">
        <w:rPr>
          <w:rFonts w:ascii="Times New Roman" w:eastAsia="Calibri" w:hAnsi="Times New Roman" w:cs="Times New Roman"/>
          <w:b/>
          <w:sz w:val="28"/>
          <w:szCs w:val="28"/>
        </w:rPr>
        <w:t xml:space="preserve"> задач:</w:t>
      </w:r>
    </w:p>
    <w:p w:rsidR="00D71B4A" w:rsidRPr="0030687A" w:rsidRDefault="00D71B4A" w:rsidP="005E3062">
      <w:pPr>
        <w:numPr>
          <w:ilvl w:val="0"/>
          <w:numId w:val="20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формирование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представлений об иностранном языке как средстве общения, позволяющем добиваться взаимопонимания с людьми говорящими/пишущими на иностранном языке, узнавать новое через звучащие и письменные тексты</w:t>
      </w:r>
    </w:p>
    <w:p w:rsidR="00D71B4A" w:rsidRPr="0030687A" w:rsidRDefault="00D71B4A" w:rsidP="005E3062">
      <w:pPr>
        <w:numPr>
          <w:ilvl w:val="0"/>
          <w:numId w:val="20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расширение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лингвистического кругозора учащихся,</w:t>
      </w:r>
      <w:r w:rsidRPr="003068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</w:rPr>
        <w:t>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D71B4A" w:rsidRPr="0030687A" w:rsidRDefault="00D71B4A" w:rsidP="005E3062">
      <w:pPr>
        <w:numPr>
          <w:ilvl w:val="0"/>
          <w:numId w:val="20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обеспечение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D71B4A" w:rsidRPr="0030687A" w:rsidRDefault="00D71B4A" w:rsidP="005E3062">
      <w:pPr>
        <w:numPr>
          <w:ilvl w:val="0"/>
          <w:numId w:val="20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 xml:space="preserve">развитие </w:t>
      </w:r>
      <w:r w:rsidRPr="0030687A">
        <w:rPr>
          <w:rFonts w:ascii="Times New Roman" w:eastAsia="Calibri" w:hAnsi="Times New Roman" w:cs="Times New Roman"/>
          <w:sz w:val="28"/>
          <w:szCs w:val="28"/>
        </w:rPr>
        <w:t>личностных качеств младшего школьника, его внимания, мышления, памяти и воображения в процессе участия в моделируемых ситуациях общения, ролевых играх,</w:t>
      </w:r>
      <w:r w:rsidR="00D244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</w:rPr>
        <w:t>в ходе владения языковым материалом;</w:t>
      </w:r>
    </w:p>
    <w:p w:rsidR="00D71B4A" w:rsidRPr="0030687A" w:rsidRDefault="00D71B4A" w:rsidP="005E3062">
      <w:pPr>
        <w:numPr>
          <w:ilvl w:val="0"/>
          <w:numId w:val="20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 xml:space="preserve">развитие </w:t>
      </w:r>
      <w:r w:rsidRPr="0030687A">
        <w:rPr>
          <w:rFonts w:ascii="Times New Roman" w:eastAsia="Calibri" w:hAnsi="Times New Roman" w:cs="Times New Roman"/>
          <w:sz w:val="28"/>
          <w:szCs w:val="28"/>
        </w:rPr>
        <w:t>эмоциональной сферы детей в процессе обучающих игр, учебных спектаклей  с использованием иностранного языка;</w:t>
      </w:r>
    </w:p>
    <w:p w:rsidR="00D71B4A" w:rsidRPr="0030687A" w:rsidRDefault="00D71B4A" w:rsidP="005E3062">
      <w:pPr>
        <w:numPr>
          <w:ilvl w:val="0"/>
          <w:numId w:val="20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 xml:space="preserve">приобщение </w:t>
      </w:r>
      <w:r w:rsidRPr="0030687A">
        <w:rPr>
          <w:rFonts w:ascii="Times New Roman" w:eastAsia="Calibri" w:hAnsi="Times New Roman" w:cs="Times New Roman"/>
          <w:sz w:val="28"/>
          <w:szCs w:val="28"/>
        </w:rPr>
        <w:t>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D71B4A" w:rsidRPr="0030687A" w:rsidRDefault="00D71B4A" w:rsidP="005E3062">
      <w:pPr>
        <w:numPr>
          <w:ilvl w:val="0"/>
          <w:numId w:val="20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развитие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познавательных способностей</w:t>
      </w:r>
      <w:r w:rsidR="00D04918"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</w:rPr>
        <w:t>- овладение умением координированной работы с разными компонентами учебно-методического комплекта, умением работы в группе.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Учебный предмет «Английский язык» — один из важных предметов в системе подгото</w:t>
      </w:r>
      <w:r w:rsidR="00D04918" w:rsidRPr="0030687A">
        <w:rPr>
          <w:rFonts w:ascii="Times New Roman" w:eastAsia="Calibri" w:hAnsi="Times New Roman" w:cs="Times New Roman"/>
          <w:sz w:val="28"/>
          <w:szCs w:val="28"/>
        </w:rPr>
        <w:t>вки современного младшего школь</w:t>
      </w:r>
      <w:r w:rsidRPr="0030687A">
        <w:rPr>
          <w:rFonts w:ascii="Times New Roman" w:eastAsia="Calibri" w:hAnsi="Times New Roman" w:cs="Times New Roman"/>
          <w:sz w:val="28"/>
          <w:szCs w:val="28"/>
        </w:rPr>
        <w:t>ника в условиях поликультурного и полиязычного мира. Наряду с русским языком и литературным чтением он входит в число предметов филологического</w:t>
      </w:r>
      <w:r w:rsidR="00D04918" w:rsidRPr="0030687A">
        <w:rPr>
          <w:rFonts w:ascii="Times New Roman" w:eastAsia="Calibri" w:hAnsi="Times New Roman" w:cs="Times New Roman"/>
          <w:sz w:val="28"/>
          <w:szCs w:val="28"/>
        </w:rPr>
        <w:t xml:space="preserve"> цикла и формирует коммуникатив</w:t>
      </w:r>
      <w:r w:rsidRPr="0030687A">
        <w:rPr>
          <w:rFonts w:ascii="Times New Roman" w:eastAsia="Calibri" w:hAnsi="Times New Roman" w:cs="Times New Roman"/>
          <w:sz w:val="28"/>
          <w:szCs w:val="28"/>
        </w:rPr>
        <w:t>ную культуру школьника, способствует его общему речевому развитию, расширению кругозора и воспитанию чувс</w:t>
      </w:r>
      <w:r w:rsidR="00D04918" w:rsidRPr="0030687A">
        <w:rPr>
          <w:rFonts w:ascii="Times New Roman" w:eastAsia="Calibri" w:hAnsi="Times New Roman" w:cs="Times New Roman"/>
          <w:sz w:val="28"/>
          <w:szCs w:val="28"/>
        </w:rPr>
        <w:t>тв и эмо</w:t>
      </w:r>
      <w:r w:rsidRPr="0030687A">
        <w:rPr>
          <w:rFonts w:ascii="Times New Roman" w:eastAsia="Calibri" w:hAnsi="Times New Roman" w:cs="Times New Roman"/>
          <w:sz w:val="28"/>
          <w:szCs w:val="28"/>
        </w:rPr>
        <w:t>ций, формирует интерес к культурному многообразию мира.</w:t>
      </w:r>
    </w:p>
    <w:p w:rsidR="002D25A1" w:rsidRPr="0030687A" w:rsidRDefault="00245029" w:rsidP="005E3062">
      <w:pPr>
        <w:pStyle w:val="1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87A">
        <w:rPr>
          <w:rFonts w:ascii="Times New Roman" w:hAnsi="Times New Roman" w:cs="Times New Roman"/>
          <w:b/>
          <w:sz w:val="28"/>
          <w:szCs w:val="28"/>
        </w:rPr>
        <w:t>Новизна</w:t>
      </w:r>
      <w:r w:rsidRPr="0030687A">
        <w:rPr>
          <w:rFonts w:ascii="Times New Roman" w:hAnsi="Times New Roman" w:cs="Times New Roman"/>
          <w:sz w:val="28"/>
          <w:szCs w:val="28"/>
        </w:rPr>
        <w:t xml:space="preserve"> и отличия данной рабочей программы в том, что в ней отражены те изменения и дополнения, которые внесены в материал примерной и авторской программ и УМК. </w:t>
      </w:r>
      <w:proofErr w:type="spellStart"/>
      <w:r w:rsidRPr="0030687A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D244C2">
        <w:rPr>
          <w:rFonts w:ascii="Times New Roman" w:hAnsi="Times New Roman" w:cs="Times New Roman"/>
          <w:sz w:val="28"/>
          <w:szCs w:val="28"/>
        </w:rPr>
        <w:t xml:space="preserve"> </w:t>
      </w:r>
      <w:r w:rsidRPr="0030687A">
        <w:rPr>
          <w:rFonts w:ascii="Times New Roman" w:hAnsi="Times New Roman" w:cs="Times New Roman"/>
          <w:sz w:val="28"/>
          <w:szCs w:val="28"/>
        </w:rPr>
        <w:t>-</w:t>
      </w:r>
      <w:r w:rsidR="00D244C2">
        <w:rPr>
          <w:rFonts w:ascii="Times New Roman" w:hAnsi="Times New Roman" w:cs="Times New Roman"/>
          <w:sz w:val="28"/>
          <w:szCs w:val="28"/>
        </w:rPr>
        <w:t xml:space="preserve"> </w:t>
      </w:r>
      <w:r w:rsidRPr="0030687A">
        <w:rPr>
          <w:rFonts w:ascii="Times New Roman" w:hAnsi="Times New Roman" w:cs="Times New Roman"/>
          <w:sz w:val="28"/>
          <w:szCs w:val="28"/>
        </w:rPr>
        <w:t>тематическое планирование построено в соответствии с учебным планом начальной школы, рассчитанным на 2 часа в неделю. Внеурочная деятельность по предмету предусматривается также в форме подготовки мотивированных и одаренных обучающихся к участию в предметных олимпиадах и конкурсах.</w:t>
      </w:r>
    </w:p>
    <w:p w:rsidR="00245029" w:rsidRPr="0030687A" w:rsidRDefault="00245029" w:rsidP="005E3062">
      <w:pPr>
        <w:pStyle w:val="10"/>
        <w:ind w:firstLine="709"/>
        <w:contextualSpacing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30687A">
        <w:rPr>
          <w:rFonts w:ascii="Times New Roman" w:hAnsi="Times New Roman"/>
          <w:b/>
          <w:spacing w:val="-2"/>
          <w:sz w:val="28"/>
          <w:szCs w:val="28"/>
        </w:rPr>
        <w:t>Формы контроля знаний, умений и навыков</w:t>
      </w:r>
      <w:r w:rsidRPr="0030687A">
        <w:rPr>
          <w:rFonts w:ascii="Times New Roman" w:hAnsi="Times New Roman"/>
          <w:spacing w:val="-4"/>
          <w:sz w:val="28"/>
          <w:szCs w:val="28"/>
        </w:rPr>
        <w:t xml:space="preserve"> сформулированы в соответствии с «</w:t>
      </w:r>
      <w:r w:rsidRPr="0030687A">
        <w:rPr>
          <w:rFonts w:ascii="Times New Roman" w:hAnsi="Times New Roman"/>
          <w:noProof/>
          <w:sz w:val="28"/>
          <w:szCs w:val="28"/>
          <w:lang w:eastAsia="ru-RU"/>
        </w:rPr>
        <w:t>Положением о системе оценивания образовательных достижений обучающихся»:</w:t>
      </w:r>
      <w:r w:rsidRPr="0030687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0687A">
        <w:rPr>
          <w:rFonts w:ascii="Times New Roman" w:hAnsi="Times New Roman"/>
          <w:bCs/>
          <w:noProof/>
          <w:sz w:val="28"/>
          <w:szCs w:val="28"/>
          <w:lang w:eastAsia="ru-RU"/>
        </w:rPr>
        <w:t>устный опрос, письменная самостоятельная работа, диктант, тестовые задания, тест, сообщение,  творческая работа, контрольная работа</w:t>
      </w:r>
      <w:r w:rsidR="002D25A1" w:rsidRPr="0030687A">
        <w:rPr>
          <w:rFonts w:ascii="Times New Roman" w:hAnsi="Times New Roman"/>
          <w:bCs/>
          <w:noProof/>
          <w:sz w:val="28"/>
          <w:szCs w:val="28"/>
          <w:lang w:eastAsia="ru-RU"/>
        </w:rPr>
        <w:t>,</w:t>
      </w:r>
      <w:r w:rsidRPr="0030687A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проектная работа.</w:t>
      </w:r>
      <w:r w:rsidR="002D25A1" w:rsidRPr="0030687A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Pr="0030687A">
        <w:rPr>
          <w:rFonts w:ascii="Times New Roman" w:hAnsi="Times New Roman" w:cs="Times New Roman"/>
          <w:bCs/>
          <w:sz w:val="28"/>
          <w:szCs w:val="28"/>
        </w:rPr>
        <w:t xml:space="preserve">Промежуточная аттестация </w:t>
      </w:r>
      <w:r w:rsidR="002029E9">
        <w:rPr>
          <w:rFonts w:ascii="Times New Roman" w:hAnsi="Times New Roman" w:cs="Times New Roman"/>
          <w:bCs/>
          <w:sz w:val="28"/>
          <w:szCs w:val="28"/>
        </w:rPr>
        <w:t>в соответствии с Уставом ГАПОУ МО «ГК» проводит</w:t>
      </w:r>
      <w:r w:rsidRPr="0030687A">
        <w:rPr>
          <w:rFonts w:ascii="Times New Roman" w:hAnsi="Times New Roman" w:cs="Times New Roman"/>
          <w:bCs/>
          <w:sz w:val="28"/>
          <w:szCs w:val="28"/>
        </w:rPr>
        <w:t>ся в устной и письменной формах.</w:t>
      </w:r>
    </w:p>
    <w:p w:rsidR="00D71B4A" w:rsidRPr="0030687A" w:rsidRDefault="0030687A" w:rsidP="005E3062">
      <w:pPr>
        <w:pStyle w:val="a3"/>
        <w:spacing w:after="0" w:line="240" w:lineRule="auto"/>
        <w:ind w:left="142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D71B4A" w:rsidRPr="0030687A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 w:rsidR="00652D0A" w:rsidRPr="0030687A">
        <w:rPr>
          <w:rFonts w:ascii="Times New Roman" w:hAnsi="Times New Roman"/>
          <w:b/>
          <w:sz w:val="28"/>
          <w:szCs w:val="28"/>
        </w:rPr>
        <w:t xml:space="preserve">учебного </w:t>
      </w:r>
      <w:r w:rsidR="00D71B4A" w:rsidRPr="0030687A">
        <w:rPr>
          <w:rFonts w:ascii="Times New Roman" w:hAnsi="Times New Roman"/>
          <w:b/>
          <w:sz w:val="28"/>
          <w:szCs w:val="28"/>
        </w:rPr>
        <w:t>предмета</w:t>
      </w:r>
      <w:r w:rsidR="00652D0A" w:rsidRPr="0030687A">
        <w:rPr>
          <w:rFonts w:ascii="Times New Roman" w:hAnsi="Times New Roman"/>
          <w:b/>
          <w:sz w:val="28"/>
          <w:szCs w:val="28"/>
        </w:rPr>
        <w:t xml:space="preserve"> «Английский язык»</w:t>
      </w:r>
    </w:p>
    <w:p w:rsidR="00711E46" w:rsidRPr="0030687A" w:rsidRDefault="00711E46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Английский язык как учебный предмет характеризуется:</w:t>
      </w:r>
    </w:p>
    <w:p w:rsidR="00711E46" w:rsidRPr="0030687A" w:rsidRDefault="00711E46" w:rsidP="005E3062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BC5">
        <w:rPr>
          <w:rFonts w:ascii="Times New Roman" w:eastAsia="Calibri" w:hAnsi="Times New Roman" w:cs="Times New Roman"/>
          <w:b/>
          <w:sz w:val="28"/>
          <w:szCs w:val="28"/>
        </w:rPr>
        <w:t>многофункциональностью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(может выступать как цель обучения и как средство приобретения знаний в самых различных областях знания);</w:t>
      </w:r>
    </w:p>
    <w:p w:rsidR="00711E46" w:rsidRPr="0030687A" w:rsidRDefault="00711E46" w:rsidP="005E3062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BC5">
        <w:rPr>
          <w:rFonts w:ascii="Times New Roman" w:eastAsia="Calibri" w:hAnsi="Times New Roman" w:cs="Times New Roman"/>
          <w:b/>
          <w:sz w:val="28"/>
          <w:szCs w:val="28"/>
        </w:rPr>
        <w:t>межпредметностью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(содержанием речи на иностранном языке могут быть сведения из разных областей знаний, например, окружающего мира, литературы, истории, искусства и др.);</w:t>
      </w:r>
    </w:p>
    <w:p w:rsidR="00711E46" w:rsidRPr="0030687A" w:rsidRDefault="00711E46" w:rsidP="005E3062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BC5">
        <w:rPr>
          <w:rFonts w:ascii="Times New Roman" w:eastAsia="Calibri" w:hAnsi="Times New Roman" w:cs="Times New Roman"/>
          <w:b/>
          <w:sz w:val="28"/>
          <w:szCs w:val="28"/>
        </w:rPr>
        <w:t>многоуровневостью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(необходимо овладение, с одной стороны, различными языковыми средствами, соотносящимися с аспектами языка: лексическим, </w:t>
      </w:r>
      <w:r w:rsidRPr="0030687A">
        <w:rPr>
          <w:rFonts w:ascii="Times New Roman" w:eastAsia="Calibri" w:hAnsi="Times New Roman" w:cs="Times New Roman"/>
          <w:sz w:val="28"/>
          <w:szCs w:val="28"/>
        </w:rPr>
        <w:lastRenderedPageBreak/>
        <w:t>грамматическим, фонетическим, с другой — умениями в четырёх видах речевой деятельности).</w:t>
      </w:r>
      <w:bookmarkStart w:id="0" w:name="_GoBack"/>
      <w:bookmarkEnd w:id="0"/>
    </w:p>
    <w:p w:rsidR="00711E46" w:rsidRPr="0030687A" w:rsidRDefault="00711E46" w:rsidP="005E306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87A">
        <w:rPr>
          <w:rFonts w:ascii="Times New Roman" w:hAnsi="Times New Roman" w:cs="Times New Roman"/>
          <w:sz w:val="28"/>
          <w:szCs w:val="28"/>
        </w:rPr>
        <w:t>Рабочая программа по английскому языку составлена на основе федерального государственного образовательного стандарта начального общего образования по английскому языку и программы общеобразовател</w:t>
      </w:r>
      <w:r w:rsidR="00D244C2">
        <w:rPr>
          <w:rFonts w:ascii="Times New Roman" w:hAnsi="Times New Roman" w:cs="Times New Roman"/>
          <w:sz w:val="28"/>
          <w:szCs w:val="28"/>
        </w:rPr>
        <w:t xml:space="preserve">ьных учреждений </w:t>
      </w:r>
      <w:r w:rsidRPr="0030687A">
        <w:rPr>
          <w:rFonts w:ascii="Times New Roman" w:hAnsi="Times New Roman" w:cs="Times New Roman"/>
          <w:sz w:val="28"/>
          <w:szCs w:val="28"/>
        </w:rPr>
        <w:t xml:space="preserve"> для учащихся 2-4 классов.</w:t>
      </w:r>
    </w:p>
    <w:p w:rsidR="00711E46" w:rsidRPr="0030687A" w:rsidRDefault="00711E46" w:rsidP="005E306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87A">
        <w:rPr>
          <w:rFonts w:ascii="Times New Roman" w:hAnsi="Times New Roman" w:cs="Times New Roman"/>
          <w:sz w:val="28"/>
          <w:szCs w:val="28"/>
        </w:rPr>
        <w:t xml:space="preserve">Изучение иностранного языка в общеобразовательных учреждениях страны начинается со </w:t>
      </w:r>
      <w:r w:rsidRPr="0030687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0687A">
        <w:rPr>
          <w:rFonts w:ascii="Times New Roman" w:hAnsi="Times New Roman" w:cs="Times New Roman"/>
          <w:sz w:val="28"/>
          <w:szCs w:val="28"/>
        </w:rPr>
        <w:t xml:space="preserve">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 </w:t>
      </w:r>
    </w:p>
    <w:p w:rsidR="00711E46" w:rsidRPr="0030687A" w:rsidRDefault="00711E46" w:rsidP="005E3062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87A">
        <w:rPr>
          <w:rFonts w:ascii="Times New Roman" w:hAnsi="Times New Roman" w:cs="Times New Roman"/>
          <w:sz w:val="28"/>
          <w:szCs w:val="28"/>
        </w:rPr>
        <w:t>В свою очередь, изучение иностранного языка способствует развитию коммуникативных способностей младших школьников, что положительно сказывается на развитии речи учащихся на родном языке; развитию их познавательных способностей; формированию общеучебных умений учащихся.</w:t>
      </w:r>
    </w:p>
    <w:p w:rsidR="00711E46" w:rsidRPr="0030687A" w:rsidRDefault="00711E46" w:rsidP="005E3062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87A">
        <w:rPr>
          <w:rFonts w:ascii="Times New Roman" w:hAnsi="Times New Roman" w:cs="Times New Roman"/>
          <w:sz w:val="28"/>
          <w:szCs w:val="28"/>
        </w:rPr>
        <w:t>Изучение английского языка на ступени начального общего образования направлено на достижение следующих целей:</w:t>
      </w:r>
    </w:p>
    <w:p w:rsidR="00711E46" w:rsidRPr="0030687A" w:rsidRDefault="00711E46" w:rsidP="005E3062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87A">
        <w:rPr>
          <w:rFonts w:ascii="Times New Roman" w:hAnsi="Times New Roman" w:cs="Times New Roman"/>
          <w:bCs/>
          <w:sz w:val="28"/>
          <w:szCs w:val="28"/>
        </w:rPr>
        <w:t>обеспечить развитие</w:t>
      </w:r>
      <w:r w:rsidRPr="003068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687A">
        <w:rPr>
          <w:rFonts w:ascii="Times New Roman" w:hAnsi="Times New Roman" w:cs="Times New Roman"/>
          <w:sz w:val="28"/>
          <w:szCs w:val="28"/>
        </w:rPr>
        <w:t>личности ребенка, его речевых способностей, внимания, мышления, памяти и воображения;</w:t>
      </w:r>
    </w:p>
    <w:p w:rsidR="00711E46" w:rsidRPr="0030687A" w:rsidRDefault="00711E46" w:rsidP="005E3062">
      <w:pPr>
        <w:numPr>
          <w:ilvl w:val="0"/>
          <w:numId w:val="19"/>
        </w:numPr>
        <w:spacing w:before="300" w:after="3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87A">
        <w:rPr>
          <w:rFonts w:ascii="Times New Roman" w:hAnsi="Times New Roman" w:cs="Times New Roman"/>
          <w:bCs/>
          <w:sz w:val="28"/>
          <w:szCs w:val="28"/>
        </w:rPr>
        <w:t>заложить</w:t>
      </w:r>
      <w:r w:rsidRPr="0030687A">
        <w:rPr>
          <w:rFonts w:ascii="Times New Roman" w:hAnsi="Times New Roman" w:cs="Times New Roman"/>
          <w:sz w:val="28"/>
          <w:szCs w:val="28"/>
        </w:rPr>
        <w:t xml:space="preserve"> основы для формирования умений общаться на иностранном языке (элементарной</w:t>
      </w:r>
      <w:r w:rsidRPr="003068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687A">
        <w:rPr>
          <w:rFonts w:ascii="Times New Roman" w:hAnsi="Times New Roman" w:cs="Times New Roman"/>
          <w:bCs/>
          <w:sz w:val="28"/>
          <w:szCs w:val="28"/>
        </w:rPr>
        <w:t>коммуникативной компетенции: речевой, языковой</w:t>
      </w:r>
      <w:r w:rsidRPr="0030687A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30687A">
        <w:rPr>
          <w:rFonts w:ascii="Times New Roman" w:hAnsi="Times New Roman" w:cs="Times New Roman"/>
          <w:sz w:val="28"/>
          <w:szCs w:val="28"/>
        </w:rPr>
        <w:t>и соответственно, развитие элементарных коммуникативных умений в четырех видах речевой деятельности: говорении, аудировании, чтении, письме (с учетом речевых возможностей и потребностей младших школьников);</w:t>
      </w:r>
    </w:p>
    <w:p w:rsidR="00711E46" w:rsidRPr="0030687A" w:rsidRDefault="00711E46" w:rsidP="005E3062">
      <w:pPr>
        <w:numPr>
          <w:ilvl w:val="0"/>
          <w:numId w:val="19"/>
        </w:numPr>
        <w:spacing w:before="300" w:after="3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87A">
        <w:rPr>
          <w:rFonts w:ascii="Times New Roman" w:hAnsi="Times New Roman" w:cs="Times New Roman"/>
          <w:bCs/>
          <w:sz w:val="28"/>
          <w:szCs w:val="28"/>
        </w:rPr>
        <w:t xml:space="preserve">создать </w:t>
      </w:r>
      <w:r w:rsidRPr="0030687A">
        <w:rPr>
          <w:rFonts w:ascii="Times New Roman" w:hAnsi="Times New Roman" w:cs="Times New Roman"/>
          <w:sz w:val="28"/>
          <w:szCs w:val="28"/>
        </w:rPr>
        <w:t>условия для ранней коммуникативно-психологической адаптации младших школьников к новому языковому миру и для преодоления в дальнейшем психологических барьеров в использовании иностранного языка как средства общения, для развития мотивации к дальнейшему овладению иностранным языком;</w:t>
      </w:r>
    </w:p>
    <w:p w:rsidR="00711E46" w:rsidRPr="0030687A" w:rsidRDefault="00711E46" w:rsidP="005E3062">
      <w:pPr>
        <w:numPr>
          <w:ilvl w:val="0"/>
          <w:numId w:val="19"/>
        </w:numPr>
        <w:spacing w:before="300" w:after="3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87A">
        <w:rPr>
          <w:rFonts w:ascii="Times New Roman" w:hAnsi="Times New Roman" w:cs="Times New Roman"/>
          <w:bCs/>
          <w:sz w:val="28"/>
          <w:szCs w:val="28"/>
        </w:rPr>
        <w:t>формировать</w:t>
      </w:r>
      <w:r w:rsidRPr="0030687A">
        <w:rPr>
          <w:rFonts w:ascii="Times New Roman" w:hAnsi="Times New Roman" w:cs="Times New Roman"/>
          <w:sz w:val="28"/>
          <w:szCs w:val="28"/>
        </w:rPr>
        <w:t xml:space="preserve"> элементарные лингвистические представления, развивать речевые, интеллектуальные и познавательные способности младших школьников, а также общеучебные умения;</w:t>
      </w:r>
    </w:p>
    <w:p w:rsidR="00711E46" w:rsidRPr="0030687A" w:rsidRDefault="00711E46" w:rsidP="005E3062">
      <w:pPr>
        <w:numPr>
          <w:ilvl w:val="0"/>
          <w:numId w:val="19"/>
        </w:numPr>
        <w:spacing w:before="300" w:after="3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87A">
        <w:rPr>
          <w:rFonts w:ascii="Times New Roman" w:hAnsi="Times New Roman" w:cs="Times New Roman"/>
          <w:bCs/>
          <w:sz w:val="28"/>
          <w:szCs w:val="28"/>
        </w:rPr>
        <w:t>приобщать</w:t>
      </w:r>
      <w:r w:rsidRPr="003068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687A">
        <w:rPr>
          <w:rFonts w:ascii="Times New Roman" w:hAnsi="Times New Roman" w:cs="Times New Roman"/>
          <w:sz w:val="28"/>
          <w:szCs w:val="28"/>
        </w:rPr>
        <w:t>детей к новому социальному опыту с использованием иностранного языка: познакомить младших школьников с миром зарубежных сверстников, с зарубежным детским фольклором и доступными образцами художественной литературы, воспитывать дружелюбное отношение к представителям других стран.</w:t>
      </w:r>
    </w:p>
    <w:p w:rsidR="00D71B4A" w:rsidRPr="0030687A" w:rsidRDefault="000C7BC5" w:rsidP="005E3062">
      <w:pPr>
        <w:pStyle w:val="a3"/>
        <w:spacing w:after="0" w:line="240" w:lineRule="auto"/>
        <w:ind w:left="142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1F2DE1" w:rsidRPr="0030687A">
        <w:rPr>
          <w:rFonts w:ascii="Times New Roman" w:hAnsi="Times New Roman"/>
          <w:b/>
          <w:sz w:val="28"/>
          <w:szCs w:val="28"/>
        </w:rPr>
        <w:t xml:space="preserve">Описание места </w:t>
      </w:r>
      <w:r w:rsidR="00D71B4A" w:rsidRPr="0030687A">
        <w:rPr>
          <w:rFonts w:ascii="Times New Roman" w:hAnsi="Times New Roman"/>
          <w:b/>
          <w:sz w:val="28"/>
          <w:szCs w:val="28"/>
        </w:rPr>
        <w:t>учебн</w:t>
      </w:r>
      <w:r w:rsidR="001F2DE1" w:rsidRPr="0030687A">
        <w:rPr>
          <w:rFonts w:ascii="Times New Roman" w:hAnsi="Times New Roman"/>
          <w:b/>
          <w:sz w:val="28"/>
          <w:szCs w:val="28"/>
        </w:rPr>
        <w:t xml:space="preserve">ого предмета «Английский язык» </w:t>
      </w:r>
      <w:r w:rsidR="00D71B4A" w:rsidRPr="0030687A">
        <w:rPr>
          <w:rFonts w:ascii="Times New Roman" w:hAnsi="Times New Roman"/>
          <w:b/>
          <w:sz w:val="28"/>
          <w:szCs w:val="28"/>
        </w:rPr>
        <w:t>в учебном плане</w:t>
      </w:r>
    </w:p>
    <w:p w:rsidR="00C66672" w:rsidRDefault="00D71B4A" w:rsidP="005E3062">
      <w:pPr>
        <w:tabs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Базисный учебный пл</w:t>
      </w:r>
      <w:r w:rsidR="001F2DE1" w:rsidRPr="0030687A">
        <w:rPr>
          <w:rFonts w:ascii="Times New Roman" w:eastAsia="Calibri" w:hAnsi="Times New Roman" w:cs="Times New Roman"/>
          <w:sz w:val="28"/>
          <w:szCs w:val="28"/>
        </w:rPr>
        <w:t>ан предусматривает обучение анг</w:t>
      </w:r>
      <w:r w:rsidRPr="0030687A">
        <w:rPr>
          <w:rFonts w:ascii="Times New Roman" w:eastAsia="Calibri" w:hAnsi="Times New Roman" w:cs="Times New Roman"/>
          <w:sz w:val="28"/>
          <w:szCs w:val="28"/>
        </w:rPr>
        <w:t>лийскому языку на начальном этапе</w:t>
      </w:r>
      <w:r w:rsidR="00D244C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начиная со </w:t>
      </w:r>
      <w:r w:rsidR="001F2DE1" w:rsidRPr="0030687A">
        <w:rPr>
          <w:rFonts w:ascii="Times New Roman" w:eastAsia="Calibri" w:hAnsi="Times New Roman" w:cs="Times New Roman"/>
          <w:sz w:val="28"/>
          <w:szCs w:val="28"/>
        </w:rPr>
        <w:t xml:space="preserve">2 класса </w:t>
      </w:r>
      <w:r w:rsidRPr="0030687A">
        <w:rPr>
          <w:rFonts w:ascii="Times New Roman" w:eastAsia="Calibri" w:hAnsi="Times New Roman" w:cs="Times New Roman"/>
          <w:sz w:val="28"/>
          <w:szCs w:val="28"/>
        </w:rPr>
        <w:t>и отводит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2D0A" w:rsidRPr="0030687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C66672">
        <w:rPr>
          <w:rFonts w:ascii="Times New Roman" w:eastAsia="Calibri" w:hAnsi="Times New Roman" w:cs="Times New Roman"/>
          <w:sz w:val="28"/>
          <w:szCs w:val="28"/>
        </w:rPr>
        <w:t>подготовку по английскому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языку во втором классе </w:t>
      </w:r>
      <w:r w:rsidR="001F2DE1" w:rsidRPr="0030687A">
        <w:rPr>
          <w:rFonts w:ascii="Times New Roman" w:eastAsia="Calibri" w:hAnsi="Times New Roman" w:cs="Times New Roman"/>
          <w:sz w:val="28"/>
          <w:szCs w:val="28"/>
        </w:rPr>
        <w:t>68 часов</w:t>
      </w:r>
      <w:r w:rsidRPr="0030687A">
        <w:rPr>
          <w:rFonts w:ascii="Times New Roman" w:eastAsia="Calibri" w:hAnsi="Times New Roman" w:cs="Times New Roman"/>
          <w:sz w:val="28"/>
          <w:szCs w:val="28"/>
        </w:rPr>
        <w:t>, в третьем  классе</w:t>
      </w:r>
      <w:r w:rsidR="001F2DE1" w:rsidRPr="0030687A">
        <w:rPr>
          <w:rFonts w:ascii="Times New Roman" w:eastAsia="Calibri" w:hAnsi="Times New Roman" w:cs="Times New Roman"/>
          <w:sz w:val="28"/>
          <w:szCs w:val="28"/>
        </w:rPr>
        <w:t xml:space="preserve"> – 68 часов, в четвертом классе – 68 часов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. Продолжительность </w:t>
      </w:r>
      <w:r w:rsidR="00652D0A" w:rsidRPr="0030687A">
        <w:rPr>
          <w:rFonts w:ascii="Times New Roman" w:eastAsia="Calibri" w:hAnsi="Times New Roman" w:cs="Times New Roman"/>
          <w:sz w:val="28"/>
          <w:szCs w:val="28"/>
        </w:rPr>
        <w:t>урока- 45 ми</w:t>
      </w:r>
      <w:r w:rsidR="00D244C2">
        <w:rPr>
          <w:rFonts w:ascii="Times New Roman" w:eastAsia="Calibri" w:hAnsi="Times New Roman" w:cs="Times New Roman"/>
          <w:sz w:val="28"/>
          <w:szCs w:val="28"/>
        </w:rPr>
        <w:t>нут</w:t>
      </w:r>
      <w:r w:rsidRPr="0030687A">
        <w:rPr>
          <w:rFonts w:ascii="Times New Roman" w:eastAsia="Calibri" w:hAnsi="Times New Roman" w:cs="Times New Roman"/>
          <w:sz w:val="28"/>
          <w:szCs w:val="28"/>
        </w:rPr>
        <w:t>. Продолжительно</w:t>
      </w:r>
      <w:r w:rsidR="001F2DE1" w:rsidRPr="0030687A">
        <w:rPr>
          <w:rFonts w:ascii="Times New Roman" w:eastAsia="Calibri" w:hAnsi="Times New Roman" w:cs="Times New Roman"/>
          <w:sz w:val="28"/>
          <w:szCs w:val="28"/>
        </w:rPr>
        <w:t>сть учебного года во 2, 3, 4 клас</w:t>
      </w:r>
      <w:r w:rsidRPr="0030687A">
        <w:rPr>
          <w:rFonts w:ascii="Times New Roman" w:eastAsia="Calibri" w:hAnsi="Times New Roman" w:cs="Times New Roman"/>
          <w:sz w:val="28"/>
          <w:szCs w:val="28"/>
        </w:rPr>
        <w:t>сах — по 34 учебные недели. По данной рабоче</w:t>
      </w:r>
      <w:r w:rsidR="001F2DE1" w:rsidRPr="0030687A">
        <w:rPr>
          <w:rFonts w:ascii="Times New Roman" w:eastAsia="Calibri" w:hAnsi="Times New Roman" w:cs="Times New Roman"/>
          <w:sz w:val="28"/>
          <w:szCs w:val="28"/>
        </w:rPr>
        <w:t>й программе учебный курс рассчи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тан на </w:t>
      </w:r>
      <w:r w:rsidR="001F2DE1" w:rsidRPr="0030687A">
        <w:rPr>
          <w:rFonts w:ascii="Times New Roman" w:eastAsia="Calibri" w:hAnsi="Times New Roman" w:cs="Times New Roman"/>
          <w:sz w:val="28"/>
          <w:szCs w:val="28"/>
        </w:rPr>
        <w:t>204 учебных часов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, из расчёта </w:t>
      </w:r>
      <w:r w:rsidR="001F2DE1" w:rsidRPr="0030687A">
        <w:rPr>
          <w:rFonts w:ascii="Times New Roman" w:eastAsia="Calibri" w:hAnsi="Times New Roman" w:cs="Times New Roman"/>
          <w:sz w:val="28"/>
          <w:szCs w:val="28"/>
        </w:rPr>
        <w:t>2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учебных часа в неделю.</w:t>
      </w:r>
    </w:p>
    <w:p w:rsidR="00C66672" w:rsidRDefault="00C66672" w:rsidP="005E3062">
      <w:pPr>
        <w:tabs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Срок реализации рабочей программы – 5 лет.</w:t>
      </w:r>
    </w:p>
    <w:p w:rsidR="00D71B4A" w:rsidRPr="0030687A" w:rsidRDefault="001F2DE1" w:rsidP="005E3062">
      <w:pPr>
        <w:tabs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>Объем часов учебной нагрузки,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отведенных на освоение рабочей программы, определен учебным планом образовательного учреждения и соответствует Базисному учебному (образовательному) плану общеобразовательных учреждений Российской Федерации, утвержденному приказом Минобразования РФ № 1312 от 09.03.2004 (ред. от 01.02.12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г</w:t>
      </w:r>
      <w:r w:rsidRPr="0030687A">
        <w:rPr>
          <w:rFonts w:ascii="Times New Roman" w:eastAsia="Calibri" w:hAnsi="Times New Roman" w:cs="Times New Roman"/>
          <w:sz w:val="28"/>
          <w:szCs w:val="28"/>
        </w:rPr>
        <w:t>.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При этом в курсе предусмотрен небольшой резерв свободного времени от общего объема часов для использования разнообразных форм организации учебного процесса и внедрения современных педагогических технологий:</w:t>
      </w:r>
      <w:r w:rsidR="00D71B4A" w:rsidRPr="003068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развив</w:t>
      </w:r>
      <w:r w:rsidRPr="0030687A">
        <w:rPr>
          <w:rFonts w:ascii="Times New Roman" w:eastAsia="Calibri" w:hAnsi="Times New Roman" w:cs="Times New Roman"/>
          <w:sz w:val="28"/>
          <w:szCs w:val="28"/>
        </w:rPr>
        <w:t>ающего обучения, информационно-коммуникационных,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здоровьесберегающих, технологии проблемного обучения, технологии развития критического мышления через чтение и письмо, технологии проектного обучения. </w:t>
      </w:r>
      <w:proofErr w:type="gramStart"/>
      <w:r w:rsidR="00D71B4A" w:rsidRPr="0030687A">
        <w:rPr>
          <w:rFonts w:ascii="Times New Roman" w:eastAsia="Calibri" w:hAnsi="Times New Roman" w:cs="Times New Roman"/>
          <w:sz w:val="28"/>
          <w:szCs w:val="28"/>
        </w:rPr>
        <w:t>Также используются разнообразные формы организации учебного процесса: урок как форма учебной деятельности для постановки и решения учебных задач; учебное занятие как форма учебной деятельности для постр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оения индивидуального 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детского действия; консультативное занятие как форма учебной деятельности по разрешению проблем младшего школьника; домашняя самостоятельная работа как форма учебной деятельности по построению индивидуальных образовательных маршрутов;</w:t>
      </w:r>
      <w:proofErr w:type="gramEnd"/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D71B4A" w:rsidRPr="0030687A">
        <w:rPr>
          <w:rFonts w:ascii="Times New Roman" w:eastAsia="Calibri" w:hAnsi="Times New Roman" w:cs="Times New Roman"/>
          <w:sz w:val="28"/>
          <w:szCs w:val="28"/>
        </w:rPr>
        <w:t>внеучебные формы образовательного пространства как место реализации личности младшего школьника (конкурсы, акции, конференции, марафоны, выставки, эстафеты, олимпиады, предметные недели, экскурсии, секции, кружки, мастерские).</w:t>
      </w:r>
      <w:proofErr w:type="gramEnd"/>
    </w:p>
    <w:p w:rsidR="00652D0A" w:rsidRPr="0030687A" w:rsidRDefault="00C66672" w:rsidP="005E3062">
      <w:pPr>
        <w:pStyle w:val="a3"/>
        <w:spacing w:after="0" w:line="240" w:lineRule="auto"/>
        <w:ind w:left="142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652D0A" w:rsidRPr="0030687A">
        <w:rPr>
          <w:rFonts w:ascii="Times New Roman" w:hAnsi="Times New Roman"/>
          <w:b/>
          <w:sz w:val="28"/>
          <w:szCs w:val="28"/>
        </w:rPr>
        <w:t>Описание ценностных ориентиров содержания учебного предмета «Английский язык»</w:t>
      </w:r>
    </w:p>
    <w:p w:rsidR="00A1519B" w:rsidRPr="0030687A" w:rsidRDefault="00A1519B" w:rsidP="005E306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687A">
        <w:rPr>
          <w:rFonts w:ascii="Times New Roman" w:hAnsi="Times New Roman"/>
          <w:sz w:val="28"/>
          <w:szCs w:val="28"/>
        </w:rPr>
        <w:t>При изучении иностранного языка в начальной школе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знакомства с образцами детского зарубежного фольклора; вырабатывается дружелюбное отношение и толерантность к представителям других стран и их культур.</w:t>
      </w:r>
      <w:proofErr w:type="gramEnd"/>
    </w:p>
    <w:p w:rsidR="00D71B4A" w:rsidRPr="00C66672" w:rsidRDefault="00C66672" w:rsidP="005E3062">
      <w:pPr>
        <w:pStyle w:val="a3"/>
        <w:spacing w:after="0" w:line="240" w:lineRule="auto"/>
        <w:ind w:left="142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C947BB" w:rsidRPr="0030687A">
        <w:rPr>
          <w:rFonts w:ascii="Times New Roman" w:hAnsi="Times New Roman"/>
          <w:b/>
          <w:sz w:val="28"/>
          <w:szCs w:val="28"/>
        </w:rPr>
        <w:t>Личностные, метапредметные и предметные результаты освоения учебного предмета «Английский язык»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ФГОС </w:t>
      </w:r>
      <w:r w:rsidR="005C7CE6" w:rsidRPr="0030687A">
        <w:rPr>
          <w:rFonts w:ascii="Times New Roman" w:eastAsia="Calibri" w:hAnsi="Times New Roman" w:cs="Times New Roman"/>
          <w:sz w:val="28"/>
          <w:szCs w:val="28"/>
        </w:rPr>
        <w:t>Н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ОО и ООП </w:t>
      </w:r>
      <w:r w:rsidR="005C7CE6" w:rsidRPr="0030687A">
        <w:rPr>
          <w:rFonts w:ascii="Times New Roman" w:eastAsia="Calibri" w:hAnsi="Times New Roman" w:cs="Times New Roman"/>
          <w:sz w:val="28"/>
          <w:szCs w:val="28"/>
        </w:rPr>
        <w:t>Н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ОО </w:t>
      </w:r>
      <w:r w:rsidR="0052296F">
        <w:rPr>
          <w:rFonts w:ascii="Times New Roman" w:eastAsia="Calibri" w:hAnsi="Times New Roman" w:cs="Times New Roman"/>
          <w:sz w:val="28"/>
          <w:szCs w:val="28"/>
        </w:rPr>
        <w:t>ГАПОУ МО «Губернский колледж»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данная рабочая программа направлена на достижение системы планируемых результатов освоения ООП </w:t>
      </w:r>
      <w:r w:rsidR="005C7CE6" w:rsidRPr="0030687A">
        <w:rPr>
          <w:rFonts w:ascii="Times New Roman" w:eastAsia="Calibri" w:hAnsi="Times New Roman" w:cs="Times New Roman"/>
          <w:sz w:val="28"/>
          <w:szCs w:val="28"/>
        </w:rPr>
        <w:t>Н</w:t>
      </w:r>
      <w:r w:rsidRPr="0030687A">
        <w:rPr>
          <w:rFonts w:ascii="Times New Roman" w:eastAsia="Calibri" w:hAnsi="Times New Roman" w:cs="Times New Roman"/>
          <w:sz w:val="28"/>
          <w:szCs w:val="28"/>
        </w:rPr>
        <w:t>ОО, включающей в себя личностные, метапредметные, предметные результаты. В том числе на формирование планируемых результатов освоения междисциплинарных программ «Формирование универсальных учебных действий», «Формирование ИК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>Т-</w:t>
      </w:r>
      <w:proofErr w:type="gramEnd"/>
      <w:r w:rsidR="005229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</w:rPr>
        <w:t>компетентности», «Основы проектно-исследовательской деятельности», «Стратегии смыслового ч</w:t>
      </w:r>
      <w:r w:rsidR="005C7CE6" w:rsidRPr="0030687A">
        <w:rPr>
          <w:rFonts w:ascii="Times New Roman" w:eastAsia="Calibri" w:hAnsi="Times New Roman" w:cs="Times New Roman"/>
          <w:sz w:val="28"/>
          <w:szCs w:val="28"/>
        </w:rPr>
        <w:t>тения и работа с текстом».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Достижение личностных и метапредметных результатов обеспечивается совокупностью учебных предметов, изучаемых в начальной школе. Достиж</w:t>
      </w:r>
      <w:r w:rsidR="005C7CE6" w:rsidRPr="0030687A">
        <w:rPr>
          <w:rFonts w:ascii="Times New Roman" w:eastAsia="Calibri" w:hAnsi="Times New Roman" w:cs="Times New Roman"/>
          <w:sz w:val="28"/>
          <w:szCs w:val="28"/>
        </w:rPr>
        <w:t>ение предметных результатов осу</w:t>
      </w:r>
      <w:r w:rsidRPr="0030687A">
        <w:rPr>
          <w:rFonts w:ascii="Times New Roman" w:eastAsia="Calibri" w:hAnsi="Times New Roman" w:cs="Times New Roman"/>
          <w:sz w:val="28"/>
          <w:szCs w:val="28"/>
        </w:rPr>
        <w:t>ществляется за счёт освое</w:t>
      </w:r>
      <w:r w:rsidR="005C7CE6" w:rsidRPr="0030687A">
        <w:rPr>
          <w:rFonts w:ascii="Times New Roman" w:eastAsia="Calibri" w:hAnsi="Times New Roman" w:cs="Times New Roman"/>
          <w:sz w:val="28"/>
          <w:szCs w:val="28"/>
        </w:rPr>
        <w:t>ния отдельных предметов, в част</w:t>
      </w:r>
      <w:r w:rsidRPr="0030687A">
        <w:rPr>
          <w:rFonts w:ascii="Times New Roman" w:eastAsia="Calibri" w:hAnsi="Times New Roman" w:cs="Times New Roman"/>
          <w:sz w:val="28"/>
          <w:szCs w:val="28"/>
        </w:rPr>
        <w:t>ности предмета «Английский язык». Предметные результаты в области изучения английс</w:t>
      </w:r>
      <w:r w:rsidR="005C7CE6" w:rsidRPr="0030687A">
        <w:rPr>
          <w:rFonts w:ascii="Times New Roman" w:eastAsia="Calibri" w:hAnsi="Times New Roman" w:cs="Times New Roman"/>
          <w:sz w:val="28"/>
          <w:szCs w:val="28"/>
        </w:rPr>
        <w:t>кого языка по курсу данной пред</w:t>
      </w:r>
      <w:r w:rsidRPr="0030687A">
        <w:rPr>
          <w:rFonts w:ascii="Times New Roman" w:eastAsia="Calibri" w:hAnsi="Times New Roman" w:cs="Times New Roman"/>
          <w:sz w:val="28"/>
          <w:szCs w:val="28"/>
        </w:rPr>
        <w:t>метной линии далее представлены более подробно.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Личностные результаты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Под личностными резу</w:t>
      </w:r>
      <w:r w:rsidR="005C7CE6" w:rsidRPr="0030687A">
        <w:rPr>
          <w:rFonts w:ascii="Times New Roman" w:eastAsia="Calibri" w:hAnsi="Times New Roman" w:cs="Times New Roman"/>
          <w:sz w:val="28"/>
          <w:szCs w:val="28"/>
        </w:rPr>
        <w:t>льтатами освоения учебного пред</w:t>
      </w:r>
      <w:r w:rsidRPr="0030687A">
        <w:rPr>
          <w:rFonts w:ascii="Times New Roman" w:eastAsia="Calibri" w:hAnsi="Times New Roman" w:cs="Times New Roman"/>
          <w:sz w:val="28"/>
          <w:szCs w:val="28"/>
        </w:rPr>
        <w:t>мета понимается система ценностных отношений обучающихся к себе, другим участникам образовательного процесса, самому образовательному процессу и его результатам. Личностными результа</w:t>
      </w:r>
      <w:r w:rsidR="005C7CE6" w:rsidRPr="0030687A">
        <w:rPr>
          <w:rFonts w:ascii="Times New Roman" w:eastAsia="Calibri" w:hAnsi="Times New Roman" w:cs="Times New Roman"/>
          <w:sz w:val="28"/>
          <w:szCs w:val="28"/>
        </w:rPr>
        <w:t>тами изучения иностранного (анг</w:t>
      </w:r>
      <w:r w:rsidRPr="0030687A">
        <w:rPr>
          <w:rFonts w:ascii="Times New Roman" w:eastAsia="Calibri" w:hAnsi="Times New Roman" w:cs="Times New Roman"/>
          <w:sz w:val="28"/>
          <w:szCs w:val="28"/>
        </w:rPr>
        <w:t>лийского) языка в начальной школе являются:</w:t>
      </w:r>
    </w:p>
    <w:p w:rsidR="00D71B4A" w:rsidRPr="0030687A" w:rsidRDefault="005C7CE6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1)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формирование гражданской идентичности личности, преимущественно в её общекультурном компоненте;</w:t>
      </w:r>
    </w:p>
    <w:p w:rsidR="00D71B4A" w:rsidRPr="0030687A" w:rsidRDefault="005C7CE6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2)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формирование добр</w:t>
      </w:r>
      <w:r w:rsidRPr="0030687A">
        <w:rPr>
          <w:rFonts w:ascii="Times New Roman" w:eastAsia="Calibri" w:hAnsi="Times New Roman" w:cs="Times New Roman"/>
          <w:sz w:val="28"/>
          <w:szCs w:val="28"/>
        </w:rPr>
        <w:t>ожелательности, уважения и толе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рантности к другим странам и народам;</w:t>
      </w:r>
    </w:p>
    <w:p w:rsidR="00D71B4A" w:rsidRPr="0030687A" w:rsidRDefault="005C7CE6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3)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формирование готовности и способности к саморазвитию;</w:t>
      </w:r>
    </w:p>
    <w:p w:rsidR="00D71B4A" w:rsidRPr="0030687A" w:rsidRDefault="005C7CE6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4)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формирование общего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представления о мире как о мно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гоязычном и поликультурном сообществе;</w:t>
      </w:r>
    </w:p>
    <w:p w:rsidR="00D71B4A" w:rsidRPr="0030687A" w:rsidRDefault="005C7CE6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5)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осознание языка, в то</w:t>
      </w:r>
      <w:r w:rsidRPr="0030687A">
        <w:rPr>
          <w:rFonts w:ascii="Times New Roman" w:eastAsia="Calibri" w:hAnsi="Times New Roman" w:cs="Times New Roman"/>
          <w:sz w:val="28"/>
          <w:szCs w:val="28"/>
        </w:rPr>
        <w:t>м числе иностранного, как основ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ного средства общения между людьми;</w:t>
      </w:r>
    </w:p>
    <w:p w:rsidR="00D71B4A" w:rsidRPr="0030687A" w:rsidRDefault="005C7CE6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6)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знакомство с миром зарубежн</w:t>
      </w:r>
      <w:r w:rsidRPr="0030687A">
        <w:rPr>
          <w:rFonts w:ascii="Times New Roman" w:eastAsia="Calibri" w:hAnsi="Times New Roman" w:cs="Times New Roman"/>
          <w:sz w:val="28"/>
          <w:szCs w:val="28"/>
        </w:rPr>
        <w:t>ых сверстников с исполь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зованием средств изучаемог</w:t>
      </w:r>
      <w:r w:rsidRPr="0030687A">
        <w:rPr>
          <w:rFonts w:ascii="Times New Roman" w:eastAsia="Calibri" w:hAnsi="Times New Roman" w:cs="Times New Roman"/>
          <w:sz w:val="28"/>
          <w:szCs w:val="28"/>
        </w:rPr>
        <w:t>о иностранного языка (через дет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ский фольклор, некоторые образцы детской художественной литературы, традиции).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Метапредметные результаты</w:t>
      </w:r>
    </w:p>
    <w:p w:rsidR="0024599C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Под метапредметными результатами 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х ситуациях, освоенные обучающи</w:t>
      </w:r>
      <w:r w:rsidRPr="0030687A">
        <w:rPr>
          <w:rFonts w:ascii="Times New Roman" w:eastAsia="Calibri" w:hAnsi="Times New Roman" w:cs="Times New Roman"/>
          <w:sz w:val="28"/>
          <w:szCs w:val="28"/>
        </w:rPr>
        <w:t>мися на базе одного, нескольких учебных пред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метов, которые включают в себя:</w:t>
      </w:r>
    </w:p>
    <w:p w:rsidR="0024599C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а) освоение учащими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ся универсальных учеб</w:t>
      </w:r>
      <w:r w:rsidRPr="0030687A">
        <w:rPr>
          <w:rFonts w:ascii="Times New Roman" w:eastAsia="Calibri" w:hAnsi="Times New Roman" w:cs="Times New Roman"/>
          <w:sz w:val="28"/>
          <w:szCs w:val="28"/>
        </w:rPr>
        <w:t>ных действий (познават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ельных, регулятивных, коммуника</w:t>
      </w:r>
      <w:r w:rsidRPr="0030687A">
        <w:rPr>
          <w:rFonts w:ascii="Times New Roman" w:eastAsia="Calibri" w:hAnsi="Times New Roman" w:cs="Times New Roman"/>
          <w:sz w:val="28"/>
          <w:szCs w:val="28"/>
        </w:rPr>
        <w:t>тивных), обеспечивающ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их овладение ключевыми компетен</w:t>
      </w:r>
      <w:r w:rsidRPr="0030687A">
        <w:rPr>
          <w:rFonts w:ascii="Times New Roman" w:eastAsia="Calibri" w:hAnsi="Times New Roman" w:cs="Times New Roman"/>
          <w:sz w:val="28"/>
          <w:szCs w:val="28"/>
        </w:rPr>
        <w:t>циями, соста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вляющими основу умения учиться;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б) освоение учащимися межпредметных понятий.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Метапредметными результатами изучения иностранного (английского) языка в начальной школе являются:</w:t>
      </w:r>
    </w:p>
    <w:p w:rsidR="00D71B4A" w:rsidRPr="0030687A" w:rsidRDefault="0024599C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развитие умения взаи</w:t>
      </w:r>
      <w:r w:rsidRPr="0030687A">
        <w:rPr>
          <w:rFonts w:ascii="Times New Roman" w:eastAsia="Calibri" w:hAnsi="Times New Roman" w:cs="Times New Roman"/>
          <w:sz w:val="28"/>
          <w:szCs w:val="28"/>
        </w:rPr>
        <w:t>модействовать с окружающими, вы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полняя разные роли в пред</w:t>
      </w:r>
      <w:r w:rsidRPr="0030687A">
        <w:rPr>
          <w:rFonts w:ascii="Times New Roman" w:eastAsia="Calibri" w:hAnsi="Times New Roman" w:cs="Times New Roman"/>
          <w:sz w:val="28"/>
          <w:szCs w:val="28"/>
        </w:rPr>
        <w:t>елах речевых потребностей и воз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можностей младшего школьника;</w:t>
      </w:r>
    </w:p>
    <w:p w:rsidR="00D71B4A" w:rsidRPr="0030687A" w:rsidRDefault="0024599C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2)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развитие коммуникативных способностей школьника, умения выбирать адекватные языковые и речевые средства для успешного решения эл</w:t>
      </w:r>
      <w:r w:rsidRPr="0030687A">
        <w:rPr>
          <w:rFonts w:ascii="Times New Roman" w:eastAsia="Calibri" w:hAnsi="Times New Roman" w:cs="Times New Roman"/>
          <w:sz w:val="28"/>
          <w:szCs w:val="28"/>
        </w:rPr>
        <w:t>ементарной коммуникативной зада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чи; расширение общего лингвистического кругозора младшего школьника;</w:t>
      </w:r>
    </w:p>
    <w:p w:rsidR="00D71B4A" w:rsidRPr="0030687A" w:rsidRDefault="0024599C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3)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D71B4A" w:rsidRPr="0030687A" w:rsidRDefault="0024599C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4)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овладение умением </w:t>
      </w:r>
      <w:r w:rsidRPr="0030687A">
        <w:rPr>
          <w:rFonts w:ascii="Times New Roman" w:eastAsia="Calibri" w:hAnsi="Times New Roman" w:cs="Times New Roman"/>
          <w:sz w:val="28"/>
          <w:szCs w:val="28"/>
        </w:rPr>
        <w:t>координированной работы с разны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ми компонентами учебно-</w:t>
      </w:r>
      <w:r w:rsidRPr="0030687A">
        <w:rPr>
          <w:rFonts w:ascii="Times New Roman" w:eastAsia="Calibri" w:hAnsi="Times New Roman" w:cs="Times New Roman"/>
          <w:sz w:val="28"/>
          <w:szCs w:val="28"/>
        </w:rPr>
        <w:t>методического комплекта (учебни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ком, аудиодиском, рабоче</w:t>
      </w:r>
      <w:r w:rsidRPr="0030687A">
        <w:rPr>
          <w:rFonts w:ascii="Times New Roman" w:eastAsia="Calibri" w:hAnsi="Times New Roman" w:cs="Times New Roman"/>
          <w:sz w:val="28"/>
          <w:szCs w:val="28"/>
        </w:rPr>
        <w:t>й тетрадью, справочными материа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>лами и т. д.).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Предметные резу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льтаты освоения учебного предме</w:t>
      </w:r>
      <w:r w:rsidRPr="0030687A">
        <w:rPr>
          <w:rFonts w:ascii="Times New Roman" w:eastAsia="Calibri" w:hAnsi="Times New Roman" w:cs="Times New Roman"/>
          <w:sz w:val="28"/>
          <w:szCs w:val="28"/>
        </w:rPr>
        <w:t>та «Иностранный язык» формируются на основе следующих требований Федерального государственного образовательного стандарта начального общего образования</w:t>
      </w:r>
    </w:p>
    <w:p w:rsidR="00D71B4A" w:rsidRPr="0030687A" w:rsidRDefault="00D71B4A" w:rsidP="005E3062">
      <w:pPr>
        <w:pStyle w:val="a3"/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</w:rPr>
        <w:t>приобретение начальных навыков общения в устной и письменной форме с носи</w:t>
      </w:r>
      <w:r w:rsidR="0024599C" w:rsidRPr="0030687A">
        <w:rPr>
          <w:rFonts w:ascii="Times New Roman" w:hAnsi="Times New Roman"/>
          <w:sz w:val="28"/>
          <w:szCs w:val="28"/>
        </w:rPr>
        <w:t>телями иностранного языка на ос</w:t>
      </w:r>
      <w:r w:rsidRPr="0030687A">
        <w:rPr>
          <w:rFonts w:ascii="Times New Roman" w:hAnsi="Times New Roman"/>
          <w:sz w:val="28"/>
          <w:szCs w:val="28"/>
        </w:rPr>
        <w:t xml:space="preserve">нове своих речевых </w:t>
      </w:r>
      <w:r w:rsidRPr="0030687A">
        <w:rPr>
          <w:rFonts w:ascii="Times New Roman" w:hAnsi="Times New Roman"/>
          <w:sz w:val="28"/>
          <w:szCs w:val="28"/>
        </w:rPr>
        <w:lastRenderedPageBreak/>
        <w:t>возможностей и потребностей; освоение правил речевого и неречевого поведения;</w:t>
      </w:r>
    </w:p>
    <w:p w:rsidR="00D71B4A" w:rsidRPr="0030687A" w:rsidRDefault="00D71B4A" w:rsidP="005E3062">
      <w:pPr>
        <w:pStyle w:val="a3"/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</w:rPr>
        <w:t>освоение начальных ли</w:t>
      </w:r>
      <w:r w:rsidR="0024599C" w:rsidRPr="0030687A">
        <w:rPr>
          <w:rFonts w:ascii="Times New Roman" w:hAnsi="Times New Roman"/>
          <w:sz w:val="28"/>
          <w:szCs w:val="28"/>
        </w:rPr>
        <w:t>нгвистических представлений, не</w:t>
      </w:r>
      <w:r w:rsidRPr="0030687A">
        <w:rPr>
          <w:rFonts w:ascii="Times New Roman" w:hAnsi="Times New Roman"/>
          <w:sz w:val="28"/>
          <w:szCs w:val="28"/>
        </w:rPr>
        <w:t>обходимых для овладения на элементарном уровне устной и письменной речью на англ</w:t>
      </w:r>
      <w:r w:rsidR="0024599C" w:rsidRPr="0030687A">
        <w:rPr>
          <w:rFonts w:ascii="Times New Roman" w:hAnsi="Times New Roman"/>
          <w:sz w:val="28"/>
          <w:szCs w:val="28"/>
        </w:rPr>
        <w:t>ийском языке, расширение лингви</w:t>
      </w:r>
      <w:r w:rsidRPr="0030687A">
        <w:rPr>
          <w:rFonts w:ascii="Times New Roman" w:hAnsi="Times New Roman"/>
          <w:sz w:val="28"/>
          <w:szCs w:val="28"/>
        </w:rPr>
        <w:t>стического кругозора;</w:t>
      </w:r>
    </w:p>
    <w:p w:rsidR="00D71B4A" w:rsidRPr="0030687A" w:rsidRDefault="00D71B4A" w:rsidP="005E3062">
      <w:pPr>
        <w:pStyle w:val="a3"/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</w:rPr>
        <w:t>сформированность др</w:t>
      </w:r>
      <w:r w:rsidR="0024599C" w:rsidRPr="0030687A">
        <w:rPr>
          <w:rFonts w:ascii="Times New Roman" w:hAnsi="Times New Roman"/>
          <w:sz w:val="28"/>
          <w:szCs w:val="28"/>
        </w:rPr>
        <w:t>ужелюбного отношения и толерант</w:t>
      </w:r>
      <w:r w:rsidRPr="0030687A">
        <w:rPr>
          <w:rFonts w:ascii="Times New Roman" w:hAnsi="Times New Roman"/>
          <w:sz w:val="28"/>
          <w:szCs w:val="28"/>
        </w:rPr>
        <w:t>ности к носителям другого я</w:t>
      </w:r>
      <w:r w:rsidR="0024599C" w:rsidRPr="0030687A">
        <w:rPr>
          <w:rFonts w:ascii="Times New Roman" w:hAnsi="Times New Roman"/>
          <w:sz w:val="28"/>
          <w:szCs w:val="28"/>
        </w:rPr>
        <w:t>зыка на основе знакомства с жиз</w:t>
      </w:r>
      <w:r w:rsidRPr="0030687A">
        <w:rPr>
          <w:rFonts w:ascii="Times New Roman" w:hAnsi="Times New Roman"/>
          <w:sz w:val="28"/>
          <w:szCs w:val="28"/>
        </w:rPr>
        <w:t>нью своих сверстников в других странах, с детским фольклором и доступными образцами детской художественной литературы.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В соответствии с Примерной программой по иностранному языку, разработанной в рамках нового стандарта, предметные результаты дифференцир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уются по 5 сферам: коммуникатив</w:t>
      </w:r>
      <w:r w:rsidRPr="0030687A">
        <w:rPr>
          <w:rFonts w:ascii="Times New Roman" w:eastAsia="Calibri" w:hAnsi="Times New Roman" w:cs="Times New Roman"/>
          <w:sz w:val="28"/>
          <w:szCs w:val="28"/>
        </w:rPr>
        <w:t>ной, познавательной, ц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енностно-ориентационной, эстети</w:t>
      </w:r>
      <w:r w:rsidRPr="0030687A">
        <w:rPr>
          <w:rFonts w:ascii="Times New Roman" w:eastAsia="Calibri" w:hAnsi="Times New Roman" w:cs="Times New Roman"/>
          <w:sz w:val="28"/>
          <w:szCs w:val="28"/>
        </w:rPr>
        <w:t>ческой и трудовой.</w:t>
      </w:r>
    </w:p>
    <w:p w:rsidR="00D71B4A" w:rsidRPr="0030687A" w:rsidRDefault="0024599C" w:rsidP="005E3062">
      <w:pPr>
        <w:pStyle w:val="a3"/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  <w:u w:val="single"/>
        </w:rPr>
        <w:t>В</w:t>
      </w:r>
      <w:r w:rsidR="00D71B4A" w:rsidRPr="0030687A">
        <w:rPr>
          <w:rFonts w:ascii="Times New Roman" w:hAnsi="Times New Roman"/>
          <w:sz w:val="28"/>
          <w:szCs w:val="28"/>
          <w:u w:val="single"/>
        </w:rPr>
        <w:t xml:space="preserve"> коммуникативной сфере</w:t>
      </w:r>
      <w:r w:rsidRPr="0030687A">
        <w:rPr>
          <w:rFonts w:ascii="Times New Roman" w:hAnsi="Times New Roman"/>
          <w:sz w:val="28"/>
          <w:szCs w:val="28"/>
        </w:rPr>
        <w:t xml:space="preserve"> - владение</w:t>
      </w:r>
      <w:r w:rsidR="00D71B4A" w:rsidRPr="0030687A">
        <w:rPr>
          <w:rFonts w:ascii="Times New Roman" w:hAnsi="Times New Roman"/>
          <w:sz w:val="28"/>
          <w:szCs w:val="28"/>
        </w:rPr>
        <w:t xml:space="preserve"> английским языком как средством общения.</w:t>
      </w:r>
    </w:p>
    <w:p w:rsidR="0024599C" w:rsidRPr="0030687A" w:rsidRDefault="0024599C" w:rsidP="005E3062">
      <w:pPr>
        <w:pStyle w:val="a3"/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  <w:u w:val="single"/>
        </w:rPr>
        <w:t>В познавательной сфере:</w:t>
      </w:r>
    </w:p>
    <w:p w:rsidR="00D71B4A" w:rsidRPr="0030687A" w:rsidRDefault="00D71B4A" w:rsidP="005E3062">
      <w:pPr>
        <w:pStyle w:val="a3"/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D71B4A" w:rsidRPr="0030687A" w:rsidRDefault="00D71B4A" w:rsidP="005E306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умение опознавать грамматические явления, отсутствующие в родном языке, 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например,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артикли;</w:t>
      </w:r>
    </w:p>
    <w:p w:rsidR="00D71B4A" w:rsidRPr="0030687A" w:rsidRDefault="00D71B4A" w:rsidP="005E306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умение систематизировать слова, 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например,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по тематическому принципу;</w:t>
      </w:r>
    </w:p>
    <w:p w:rsidR="00D71B4A" w:rsidRPr="0030687A" w:rsidRDefault="00D71B4A" w:rsidP="005E306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умение пользоваться языковой догадкой, 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например, при опо</w:t>
      </w:r>
      <w:r w:rsidRPr="0030687A">
        <w:rPr>
          <w:rFonts w:ascii="Times New Roman" w:eastAsia="Calibri" w:hAnsi="Times New Roman" w:cs="Times New Roman"/>
          <w:sz w:val="28"/>
          <w:szCs w:val="28"/>
        </w:rPr>
        <w:t>знавании интернационализмов;</w:t>
      </w:r>
    </w:p>
    <w:p w:rsidR="00D71B4A" w:rsidRPr="0030687A" w:rsidRDefault="00D71B4A" w:rsidP="005E306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совершенствование приёмов работы с текстом с опорой на умения, приобретённые на у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роках родного языка (прогнозиро</w:t>
      </w:r>
      <w:r w:rsidRPr="0030687A">
        <w:rPr>
          <w:rFonts w:ascii="Times New Roman" w:eastAsia="Calibri" w:hAnsi="Times New Roman" w:cs="Times New Roman"/>
          <w:sz w:val="28"/>
          <w:szCs w:val="28"/>
        </w:rPr>
        <w:t>вать содержание текста по заголовку, иллюстрациям и др.);</w:t>
      </w:r>
    </w:p>
    <w:p w:rsidR="00D71B4A" w:rsidRPr="0030687A" w:rsidRDefault="00D71B4A" w:rsidP="005E306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D71B4A" w:rsidRPr="0030687A" w:rsidRDefault="00D71B4A" w:rsidP="005E306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умение пользоваться спр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авочным материалом, представлен</w:t>
      </w:r>
      <w:r w:rsidRPr="0030687A">
        <w:rPr>
          <w:rFonts w:ascii="Times New Roman" w:eastAsia="Calibri" w:hAnsi="Times New Roman" w:cs="Times New Roman"/>
          <w:sz w:val="28"/>
          <w:szCs w:val="28"/>
        </w:rPr>
        <w:t>ным в виде таблиц, схем, правил;</w:t>
      </w:r>
    </w:p>
    <w:p w:rsidR="00D71B4A" w:rsidRPr="0030687A" w:rsidRDefault="00D71B4A" w:rsidP="005E306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умение пользоваться двуязычным словарём учебника (в том числе транскрипцией), компьютерным словарём;</w:t>
      </w:r>
    </w:p>
    <w:p w:rsidR="00D71B4A" w:rsidRPr="0030687A" w:rsidRDefault="00D71B4A" w:rsidP="005E306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умение осуществлять с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амонаблюдение и самооценку в до</w:t>
      </w:r>
      <w:r w:rsidRPr="0030687A">
        <w:rPr>
          <w:rFonts w:ascii="Times New Roman" w:eastAsia="Calibri" w:hAnsi="Times New Roman" w:cs="Times New Roman"/>
          <w:sz w:val="28"/>
          <w:szCs w:val="28"/>
        </w:rPr>
        <w:t>ступных младшему школьнику пределах.</w:t>
      </w:r>
    </w:p>
    <w:p w:rsidR="00D71B4A" w:rsidRPr="0030687A" w:rsidRDefault="00D71B4A" w:rsidP="005E3062">
      <w:pPr>
        <w:pStyle w:val="a3"/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  <w:u w:val="single"/>
        </w:rPr>
        <w:t>В ценностно-ориентационной сфере:</w:t>
      </w:r>
    </w:p>
    <w:p w:rsidR="00D71B4A" w:rsidRPr="0030687A" w:rsidRDefault="00D71B4A" w:rsidP="005E3062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представление об английском языке как средстве выражения мыслей, чувств, эмоций;</w:t>
      </w:r>
    </w:p>
    <w:p w:rsidR="00D71B4A" w:rsidRPr="0030687A" w:rsidRDefault="00D71B4A" w:rsidP="005E3062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приобщение к культурным ценностям другого народа через произведения детского фолькл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ора, через непосредственное уча</w:t>
      </w:r>
      <w:r w:rsidRPr="0030687A">
        <w:rPr>
          <w:rFonts w:ascii="Times New Roman" w:eastAsia="Calibri" w:hAnsi="Times New Roman" w:cs="Times New Roman"/>
          <w:sz w:val="28"/>
          <w:szCs w:val="28"/>
        </w:rPr>
        <w:t>стие в туристических поездках.</w:t>
      </w:r>
    </w:p>
    <w:p w:rsidR="00D71B4A" w:rsidRPr="0030687A" w:rsidRDefault="00D71B4A" w:rsidP="005E3062">
      <w:pPr>
        <w:pStyle w:val="a3"/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  <w:u w:val="single"/>
        </w:rPr>
        <w:t>В эстетической сфере:</w:t>
      </w:r>
    </w:p>
    <w:p w:rsidR="00D71B4A" w:rsidRPr="0030687A" w:rsidRDefault="00D71B4A" w:rsidP="005E3062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lastRenderedPageBreak/>
        <w:t>владение элементарными средствами выражения чувств и эмоций на иностранном языке;</w:t>
      </w:r>
    </w:p>
    <w:p w:rsidR="00D71B4A" w:rsidRPr="0030687A" w:rsidRDefault="00D71B4A" w:rsidP="005E3062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развитие чувства прекрасного в 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процессе знакомства с об</w:t>
      </w:r>
      <w:r w:rsidRPr="0030687A">
        <w:rPr>
          <w:rFonts w:ascii="Times New Roman" w:eastAsia="Calibri" w:hAnsi="Times New Roman" w:cs="Times New Roman"/>
          <w:sz w:val="28"/>
          <w:szCs w:val="28"/>
        </w:rPr>
        <w:t>разцами доступной детской литературы.</w:t>
      </w:r>
    </w:p>
    <w:p w:rsidR="00D71B4A" w:rsidRPr="0030687A" w:rsidRDefault="00D71B4A" w:rsidP="005E3062">
      <w:pPr>
        <w:pStyle w:val="a3"/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  <w:u w:val="single"/>
        </w:rPr>
        <w:t>В трудовой сфере:</w:t>
      </w:r>
    </w:p>
    <w:p w:rsidR="00D71B4A" w:rsidRPr="0030687A" w:rsidRDefault="00D71B4A" w:rsidP="005E3062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умение следовать намеченному плану в своём учебном труде;</w:t>
      </w:r>
    </w:p>
    <w:p w:rsidR="00D71B4A" w:rsidRPr="0030687A" w:rsidRDefault="00D71B4A" w:rsidP="005E3062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умение вести словарь (словарную тетрадь).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В результате освоения о</w:t>
      </w:r>
      <w:r w:rsidR="0024599C" w:rsidRPr="0030687A">
        <w:rPr>
          <w:rFonts w:ascii="Times New Roman" w:eastAsia="Calibri" w:hAnsi="Times New Roman" w:cs="Times New Roman"/>
          <w:sz w:val="28"/>
          <w:szCs w:val="28"/>
        </w:rPr>
        <w:t>сновной образовательной програм</w:t>
      </w:r>
      <w:r w:rsidRPr="0030687A">
        <w:rPr>
          <w:rFonts w:ascii="Times New Roman" w:eastAsia="Calibri" w:hAnsi="Times New Roman" w:cs="Times New Roman"/>
          <w:sz w:val="28"/>
          <w:szCs w:val="28"/>
        </w:rPr>
        <w:t>мы начального общего обр</w:t>
      </w:r>
      <w:r w:rsidR="00B16597" w:rsidRPr="0030687A">
        <w:rPr>
          <w:rFonts w:ascii="Times New Roman" w:eastAsia="Calibri" w:hAnsi="Times New Roman" w:cs="Times New Roman"/>
          <w:sz w:val="28"/>
          <w:szCs w:val="28"/>
        </w:rPr>
        <w:t>азования учащиеся достигают лич</w:t>
      </w:r>
      <w:r w:rsidRPr="0030687A">
        <w:rPr>
          <w:rFonts w:ascii="Times New Roman" w:eastAsia="Calibri" w:hAnsi="Times New Roman" w:cs="Times New Roman"/>
          <w:sz w:val="28"/>
          <w:szCs w:val="28"/>
        </w:rPr>
        <w:t>ностных, метапредметных и предметных результатов.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изучения английского языка</w:t>
      </w:r>
    </w:p>
    <w:p w:rsidR="00D71B4A" w:rsidRPr="0030687A" w:rsidRDefault="00D71B4A" w:rsidP="005E30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иностранного языка на ступени начального общего образования у 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71B4A" w:rsidRPr="0030687A" w:rsidRDefault="00D71B4A" w:rsidP="005E306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сформируется элементарная коммуникативная компетенция, т.е. способность и готовность общаться с носителями языка с учётом ограниченных речевых возможностей и потребностей в устной (говорение и аудирование) и письменной (чтение и письмо) формах общения; расширится лингвистический кругозор; будет получено общее представление </w:t>
      </w:r>
      <w:r w:rsidR="00B16597" w:rsidRPr="0030687A">
        <w:rPr>
          <w:rFonts w:ascii="Times New Roman" w:eastAsia="Calibri" w:hAnsi="Times New Roman" w:cs="Times New Roman"/>
          <w:sz w:val="28"/>
          <w:szCs w:val="28"/>
        </w:rPr>
        <w:t>об основах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изучаемого языка и его основных отличиях от родного языка;</w:t>
      </w:r>
      <w:proofErr w:type="gramEnd"/>
    </w:p>
    <w:p w:rsidR="00D71B4A" w:rsidRPr="0030687A" w:rsidRDefault="00D71B4A" w:rsidP="005E306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будут заложены основы коммуникативной культуры, т.е. способность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D71B4A" w:rsidRPr="0030687A" w:rsidRDefault="00D71B4A" w:rsidP="005E306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Накопленная оценка (или портфель достижений) 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по английскому языку складывается в первую очередь из работ детей, демонстрирующих ими планируемые результаты.</w:t>
      </w:r>
    </w:p>
    <w:p w:rsidR="00D71B4A" w:rsidRPr="0030687A" w:rsidRDefault="00D71B4A" w:rsidP="005E30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554"/>
        <w:gridCol w:w="2974"/>
        <w:gridCol w:w="2942"/>
      </w:tblGrid>
      <w:tr w:rsidR="00D71B4A" w:rsidRPr="0030687A" w:rsidTr="00C66672">
        <w:tc>
          <w:tcPr>
            <w:tcW w:w="1101" w:type="dxa"/>
          </w:tcPr>
          <w:p w:rsidR="00D71B4A" w:rsidRPr="0030687A" w:rsidRDefault="00B16597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54" w:type="dxa"/>
          </w:tcPr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 класс</w:t>
            </w:r>
          </w:p>
        </w:tc>
        <w:tc>
          <w:tcPr>
            <w:tcW w:w="2974" w:type="dxa"/>
          </w:tcPr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класс</w:t>
            </w:r>
          </w:p>
        </w:tc>
        <w:tc>
          <w:tcPr>
            <w:tcW w:w="2942" w:type="dxa"/>
          </w:tcPr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D71B4A" w:rsidRPr="0030687A" w:rsidTr="00C66672">
        <w:trPr>
          <w:trHeight w:val="4667"/>
        </w:trPr>
        <w:tc>
          <w:tcPr>
            <w:tcW w:w="1101" w:type="dxa"/>
          </w:tcPr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Выпускник научится</w:t>
            </w:r>
          </w:p>
        </w:tc>
        <w:tc>
          <w:tcPr>
            <w:tcW w:w="2554" w:type="dxa"/>
          </w:tcPr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Коммуникативные умения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Говорение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участвовать в элементарных диалогах (этикетном, диалоге расспросе, диалоге побуждении), соблюдая нормы речевого этикета, принятые в англоязычных странах; </w:t>
            </w: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Аудирование: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понимать на слух речь учителя и одноклассников при непосредственном общении.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Чтение: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соотносить графический образ английского слова с его звуковым образом.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Письмо: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выписывать из текста слова, словосочетания, простые предложения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Языковые средства и навыки оперирования ими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Графика, каллиграфия, орфография: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воспроизводить графически и каллиграфически корректно все буквы английского алфавита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(полупечатное написание букв, буквосочетаний, слов); пользоваться английским алфавитом, знать последовательность букв в нём; отличать буквы от знаков транскрипции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Фонетическая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различать на слух и адекватно произносить все звуки английского языка, соблюдая нормы произношения звуков.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Лексическая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Грамматическая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распознавать и употреблять в речи основные коммуникативные типы предложений.</w:t>
            </w:r>
          </w:p>
        </w:tc>
        <w:tc>
          <w:tcPr>
            <w:tcW w:w="2974" w:type="dxa"/>
          </w:tcPr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lastRenderedPageBreak/>
              <w:t>Коммуникативные умения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Говорение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:с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оставлять небольшое описание предмета, картинки, персонажа.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Аудирование: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понимать на слух речь учителя и одноклассников при непосредственном общении и вербально/невербально реагировать на 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услышанное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Чтение: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читать вслух небольшой текст, построенный на изученном языковом материале, соблюдая правила произношения и соответствующую интонацию.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Письмо: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писать поздравительную открытку с Новым годом, Рождеством, днём рождения (с опорой на образец);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Языковые средства и навыки оперирования ими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Графика, каллиграфия, орфография: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списывать текст; применять основные правила чтения и орфографии, читать и писать изученные слова английского языка.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Фонетическая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соблюдать правильное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ударение в изолированном слове, фразе; различать коммуникативные типы предложений по интонации.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Лексическая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восстанавливать текст в соответствии с решаемой учебной задачей.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Грамматическая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распознавать в тексте и употреблять в речи изученные части речи: существительные с определённым/неопределённым/нулевым артиклем, существительные в единственном и множественном числе; глагол-связку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to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be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глаголы в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Present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Past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Future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Simple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; личные, притяжатель</w:t>
            </w:r>
            <w:r w:rsidR="00B16597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ные и указательные местоимения.</w:t>
            </w:r>
          </w:p>
        </w:tc>
        <w:tc>
          <w:tcPr>
            <w:tcW w:w="2942" w:type="dxa"/>
          </w:tcPr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lastRenderedPageBreak/>
              <w:t>Коммуникативные умения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Говорение</w:t>
            </w:r>
            <w:proofErr w:type="gramStart"/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рассказывать о себе, своей семье, друге.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Аудирование: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воспринимать на слух в аудиозаписи основное содержание небольших сообщений, рассказов, сказок, построенных на знакомом языковом материале.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Чтение: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читать про себя и находить необходимую информацию.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Письмо: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писать краткое письмо зарубежному другу (с опорой на образец).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Языковые средства и навыки оперирования ими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Графика, каллиграфия, орфография: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восстанавливать слово в соответствии с решаемой учебной задачей.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Фонетическая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корректно произносить предложения с точки зрения их ритмико-интонационных особенностей.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Лексическая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оперировать в процессе общения активной лексикой в соответствии с коммуникативной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задачей.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Грамматическая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распознавать в тексте и употреблять в речи изученные части речи: модальные глаголы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can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may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must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временны</w:t>
            </w:r>
            <w:r w:rsidR="00231D4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х и пространственных отношений.</w:t>
            </w:r>
          </w:p>
        </w:tc>
      </w:tr>
      <w:tr w:rsidR="00D71B4A" w:rsidRPr="0030687A" w:rsidTr="00C66672">
        <w:trPr>
          <w:trHeight w:val="1407"/>
        </w:trPr>
        <w:tc>
          <w:tcPr>
            <w:tcW w:w="1101" w:type="dxa"/>
          </w:tcPr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Выпускник получит возможность научиться</w:t>
            </w:r>
          </w:p>
        </w:tc>
        <w:tc>
          <w:tcPr>
            <w:tcW w:w="2554" w:type="dxa"/>
          </w:tcPr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Коммуникативные умения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Говорение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: участвовать в элементарном диалоге, расспрашивая собеседника и отвечая на его вопросы.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Аудирование: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воспринимать на слух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аудиотекст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частично  понимать содержащуюся в нём информацию.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Чтение: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догадываться о значении незнакомых слов по контексту.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Письмо: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письменной форме кратко отвечать на вопросы к тексту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Языковые средства и навыки оперирования ими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Графика, каллиграфия, орфография: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сравнивать и анализировать буквосочетания английского языка и их транскрипцию; уточнять написание слова по словарю.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Фонетическая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распознавать связующее  в речи и уметь его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использовать;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Лексическая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узнавать простые словообразовательные элементы.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Грамматическая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узнавать сложносочинённые предложения с союзами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and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but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4" w:type="dxa"/>
          </w:tcPr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lastRenderedPageBreak/>
              <w:t>Коммуникативные умения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Говорение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: воспроизводить наизусть небольшие произведения детского фольклора.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Аудирование: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воспринимать на слух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аудиотекст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полностью понимать содержащуюся в нём информацию.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Чтение: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догадываться о значении незнакомых слов по контексту.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Письмо: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составлять рассказ в письменной форме по плану/ключевым словам.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Языковые средства и навыки оперирования ими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Графика, каллиграфия, орфография: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использовать экранный перевод отдельных слов (с русского языка на иностранный язык и обратно).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Фонетическая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соблюдать интонацию перечисления; соблюдать правило отсутствия ударения на служебных словах (артиклях, союзах, предлогах).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Лексическая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опираться на языковую догадку в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процессе чтения и аудирования (интернациональные и сложные слова).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Грамматическая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использовать в речи безличные предложения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It’s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cold.It’s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o’clock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It’s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interesting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), предложения с конструкцией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there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is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there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are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; распознавать в тексте и дифференцировать слова по определённым признакам (существительные, прилагательные</w:t>
            </w:r>
            <w:r w:rsidR="00231D4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, модальные/смысловые глаголы).</w:t>
            </w:r>
            <w:proofErr w:type="gramEnd"/>
          </w:p>
        </w:tc>
        <w:tc>
          <w:tcPr>
            <w:tcW w:w="2942" w:type="dxa"/>
          </w:tcPr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lastRenderedPageBreak/>
              <w:t>Коммуникативные умения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Говорение: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составлять краткую характеристику персонажа; кратко излагать содержание прочитанного текста.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Аудирование: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использовать контекстуальную или языковую догадку при восприятии на слух текстов, содержащих некоторые незнакомые слова.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Чтение: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 обращать внимания на незнакомые слова, не мешающие понимать основное содержание текста.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Письмо: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заполнять простую анкету; правильно оформлять конверт, сервисные поля в системе электронной почты (адрес, тема сообщения).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  <w:t>Языковые средства и навыки оперирования ими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Графика, каллиграфия, орфография: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группировать слова в соответствии с изученными правилами чтения.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Фонетическая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читать изучаемые слова по транскрипции.</w:t>
            </w:r>
          </w:p>
          <w:p w:rsidR="00D71B4A" w:rsidRPr="0030687A" w:rsidRDefault="00D71B4A" w:rsidP="005E306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gramStart"/>
            <w:r w:rsidRPr="0030687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Грамматическая сторона речи: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оперировать в речи неопределёнными местоимениями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some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any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(некоторые случаи употребления: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Can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I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have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some</w:t>
            </w:r>
            <w:proofErr w:type="spellEnd"/>
            <w:r w:rsidR="00231D4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tea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?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there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milk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fridge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? 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there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isn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’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any</w:t>
            </w:r>
            <w:r w:rsidR="00231D4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); образовывать по правилу прилагательные в сравнительной и превосходной </w:t>
            </w:r>
            <w:r w:rsidR="00231D4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степени и употреблять их в речи.</w:t>
            </w:r>
            <w:proofErr w:type="gramEnd"/>
          </w:p>
        </w:tc>
      </w:tr>
    </w:tbl>
    <w:p w:rsidR="00D71B4A" w:rsidRPr="0030687A" w:rsidRDefault="00C66672" w:rsidP="005E3062">
      <w:pPr>
        <w:pStyle w:val="a3"/>
        <w:spacing w:after="0" w:line="240" w:lineRule="auto"/>
        <w:ind w:left="178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6. </w:t>
      </w:r>
      <w:r w:rsidR="00A062F4" w:rsidRPr="0030687A">
        <w:rPr>
          <w:rFonts w:ascii="Times New Roman" w:hAnsi="Times New Roman"/>
          <w:b/>
          <w:sz w:val="28"/>
          <w:szCs w:val="28"/>
        </w:rPr>
        <w:t>Содержание учебного предмета «Английский язык»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Основные содержательные линии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В курсе изучения англи</w:t>
      </w:r>
      <w:r w:rsidR="00A062F4" w:rsidRPr="0030687A">
        <w:rPr>
          <w:rFonts w:ascii="Times New Roman" w:eastAsia="Calibri" w:hAnsi="Times New Roman" w:cs="Times New Roman"/>
          <w:sz w:val="28"/>
          <w:szCs w:val="28"/>
        </w:rPr>
        <w:t>йского языка планируемые резуль</w:t>
      </w:r>
      <w:r w:rsidRPr="0030687A">
        <w:rPr>
          <w:rFonts w:ascii="Times New Roman" w:eastAsia="Calibri" w:hAnsi="Times New Roman" w:cs="Times New Roman"/>
          <w:sz w:val="28"/>
          <w:szCs w:val="28"/>
        </w:rPr>
        <w:t>таты соотносятся со следующими содержательными линиями:</w:t>
      </w:r>
    </w:p>
    <w:p w:rsidR="00D71B4A" w:rsidRPr="0030687A" w:rsidRDefault="00D71B4A" w:rsidP="005E3062">
      <w:pPr>
        <w:pStyle w:val="a3"/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</w:rPr>
        <w:t>коммуникативные умения в основных видах речевой деятельности: аудирование, говорение, чтение и письмо;</w:t>
      </w:r>
    </w:p>
    <w:p w:rsidR="00D71B4A" w:rsidRPr="0030687A" w:rsidRDefault="00D71B4A" w:rsidP="005E3062">
      <w:pPr>
        <w:pStyle w:val="a3"/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</w:rPr>
        <w:t>языковые средства и навыки пользования ими;</w:t>
      </w:r>
    </w:p>
    <w:p w:rsidR="00D71B4A" w:rsidRPr="0030687A" w:rsidRDefault="00D71B4A" w:rsidP="005E3062">
      <w:pPr>
        <w:pStyle w:val="a3"/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</w:rPr>
        <w:t>социокультурная осведомлённость;</w:t>
      </w:r>
    </w:p>
    <w:p w:rsidR="00D71B4A" w:rsidRPr="0030687A" w:rsidRDefault="00D71B4A" w:rsidP="005E3062">
      <w:pPr>
        <w:pStyle w:val="a3"/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87A">
        <w:rPr>
          <w:rFonts w:ascii="Times New Roman" w:hAnsi="Times New Roman"/>
          <w:sz w:val="28"/>
          <w:szCs w:val="28"/>
        </w:rPr>
        <w:t>общеучебные и специальные учебные умения.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Основной содержательн</w:t>
      </w:r>
      <w:r w:rsidR="00A062F4" w:rsidRPr="0030687A">
        <w:rPr>
          <w:rFonts w:ascii="Times New Roman" w:eastAsia="Calibri" w:hAnsi="Times New Roman" w:cs="Times New Roman"/>
          <w:sz w:val="28"/>
          <w:szCs w:val="28"/>
        </w:rPr>
        <w:t>ой линией из четырёх перечислен</w:t>
      </w:r>
      <w:r w:rsidRPr="0030687A">
        <w:rPr>
          <w:rFonts w:ascii="Times New Roman" w:eastAsia="Calibri" w:hAnsi="Times New Roman" w:cs="Times New Roman"/>
          <w:sz w:val="28"/>
          <w:szCs w:val="28"/>
        </w:rPr>
        <w:t>ных линий являютс</w:t>
      </w:r>
      <w:r w:rsidR="00A062F4" w:rsidRPr="0030687A">
        <w:rPr>
          <w:rFonts w:ascii="Times New Roman" w:eastAsia="Calibri" w:hAnsi="Times New Roman" w:cs="Times New Roman"/>
          <w:sz w:val="28"/>
          <w:szCs w:val="28"/>
        </w:rPr>
        <w:t>я коммуникативные умения. Форми</w:t>
      </w:r>
      <w:r w:rsidRPr="0030687A">
        <w:rPr>
          <w:rFonts w:ascii="Times New Roman" w:eastAsia="Calibri" w:hAnsi="Times New Roman" w:cs="Times New Roman"/>
          <w:sz w:val="28"/>
          <w:szCs w:val="28"/>
        </w:rPr>
        <w:t>рование коммуникативных умений предполагает овладение языковыми средствами, а также навыками оперирования ими в процессе общения в устн</w:t>
      </w:r>
      <w:r w:rsidR="00A062F4" w:rsidRPr="0030687A">
        <w:rPr>
          <w:rFonts w:ascii="Times New Roman" w:eastAsia="Calibri" w:hAnsi="Times New Roman" w:cs="Times New Roman"/>
          <w:sz w:val="28"/>
          <w:szCs w:val="28"/>
        </w:rPr>
        <w:t>ой и письменной форме. Таким об</w:t>
      </w:r>
      <w:r w:rsidRPr="0030687A">
        <w:rPr>
          <w:rFonts w:ascii="Times New Roman" w:eastAsia="Calibri" w:hAnsi="Times New Roman" w:cs="Times New Roman"/>
          <w:sz w:val="28"/>
          <w:szCs w:val="28"/>
        </w:rPr>
        <w:t>разом, языковые навыки представляют собой часть названных сложных коммуникативных умений. Формирование комму</w:t>
      </w:r>
      <w:r w:rsidR="00A062F4" w:rsidRPr="0030687A">
        <w:rPr>
          <w:rFonts w:ascii="Times New Roman" w:eastAsia="Calibri" w:hAnsi="Times New Roman" w:cs="Times New Roman"/>
          <w:sz w:val="28"/>
          <w:szCs w:val="28"/>
        </w:rPr>
        <w:t>никативной компетенции также не</w:t>
      </w:r>
      <w:r w:rsidRPr="0030687A">
        <w:rPr>
          <w:rFonts w:ascii="Times New Roman" w:eastAsia="Calibri" w:hAnsi="Times New Roman" w:cs="Times New Roman"/>
          <w:sz w:val="28"/>
          <w:szCs w:val="28"/>
        </w:rPr>
        <w:t>разрывно связано с социок</w:t>
      </w:r>
      <w:r w:rsidR="00A062F4" w:rsidRPr="0030687A">
        <w:rPr>
          <w:rFonts w:ascii="Times New Roman" w:eastAsia="Calibri" w:hAnsi="Times New Roman" w:cs="Times New Roman"/>
          <w:sz w:val="28"/>
          <w:szCs w:val="28"/>
        </w:rPr>
        <w:t>ультурной осведомлённостью млад</w:t>
      </w:r>
      <w:r w:rsidRPr="0030687A">
        <w:rPr>
          <w:rFonts w:ascii="Times New Roman" w:eastAsia="Calibri" w:hAnsi="Times New Roman" w:cs="Times New Roman"/>
          <w:sz w:val="28"/>
          <w:szCs w:val="28"/>
        </w:rPr>
        <w:t>ших школьников. Все указанные содержательные линии</w:t>
      </w:r>
      <w:r w:rsidR="00A062F4"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062F4" w:rsidRPr="0030687A">
        <w:rPr>
          <w:rFonts w:ascii="Times New Roman" w:eastAsia="Calibri" w:hAnsi="Times New Roman" w:cs="Times New Roman"/>
          <w:sz w:val="28"/>
          <w:szCs w:val="28"/>
        </w:rPr>
        <w:t>находятся в тесной взаимосвязи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и отсутствие одной из них нарушает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единство учебного предмета «Английский язык».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Коммуникативные умения по видам речевой деятельности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687A">
        <w:rPr>
          <w:rFonts w:ascii="Times New Roman" w:eastAsia="Calibri" w:hAnsi="Times New Roman" w:cs="Times New Roman"/>
          <w:i/>
          <w:sz w:val="28"/>
          <w:szCs w:val="28"/>
        </w:rPr>
        <w:t>В русле говорения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0687A">
        <w:rPr>
          <w:rFonts w:ascii="Times New Roman" w:eastAsia="Calibri" w:hAnsi="Times New Roman" w:cs="Times New Roman"/>
          <w:sz w:val="28"/>
          <w:szCs w:val="28"/>
          <w:u w:val="single"/>
        </w:rPr>
        <w:t>Диалогическая форма речи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>Участие в диалоге-расс</w:t>
      </w:r>
      <w:r w:rsidR="00A062F4" w:rsidRPr="0030687A">
        <w:rPr>
          <w:rFonts w:ascii="Times New Roman" w:eastAsia="Calibri" w:hAnsi="Times New Roman" w:cs="Times New Roman"/>
          <w:sz w:val="28"/>
          <w:szCs w:val="28"/>
        </w:rPr>
        <w:t>просе (одностороннем, двусторон</w:t>
      </w:r>
      <w:r w:rsidRPr="0030687A">
        <w:rPr>
          <w:rFonts w:ascii="Times New Roman" w:eastAsia="Calibri" w:hAnsi="Times New Roman" w:cs="Times New Roman"/>
          <w:sz w:val="28"/>
          <w:szCs w:val="28"/>
        </w:rPr>
        <w:t>нем) — уметь расспрашивать «кто?», «что?», «где?», когда?», «куда?».</w:t>
      </w:r>
      <w:proofErr w:type="gramEnd"/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lastRenderedPageBreak/>
        <w:t>Участие в диалоге — п</w:t>
      </w:r>
      <w:r w:rsidR="007E1009" w:rsidRPr="0030687A">
        <w:rPr>
          <w:rFonts w:ascii="Times New Roman" w:eastAsia="Calibri" w:hAnsi="Times New Roman" w:cs="Times New Roman"/>
          <w:sz w:val="28"/>
          <w:szCs w:val="28"/>
        </w:rPr>
        <w:t>обуждении к действию — уметь об</w:t>
      </w:r>
      <w:r w:rsidRPr="0030687A">
        <w:rPr>
          <w:rFonts w:ascii="Times New Roman" w:eastAsia="Calibri" w:hAnsi="Times New Roman" w:cs="Times New Roman"/>
          <w:sz w:val="28"/>
          <w:szCs w:val="28"/>
        </w:rPr>
        <w:t>ращаться с просьбой, вежливо переспрашивать, выражать со</w:t>
      </w:r>
      <w:r w:rsidRPr="0030687A">
        <w:rPr>
          <w:rFonts w:ascii="Times New Roman" w:eastAsia="Calibri" w:hAnsi="Times New Roman" w:cs="Times New Roman"/>
          <w:sz w:val="28"/>
          <w:szCs w:val="28"/>
        </w:rPr>
        <w:softHyphen/>
        <w:t xml:space="preserve">гласие/отказ, приглашать к </w:t>
      </w:r>
      <w:r w:rsidR="007E1009" w:rsidRPr="0030687A">
        <w:rPr>
          <w:rFonts w:ascii="Times New Roman" w:eastAsia="Calibri" w:hAnsi="Times New Roman" w:cs="Times New Roman"/>
          <w:sz w:val="28"/>
          <w:szCs w:val="28"/>
        </w:rPr>
        <w:t xml:space="preserve">действию/взаимодействию и </w:t>
      </w:r>
      <w:proofErr w:type="gramStart"/>
      <w:r w:rsidR="007E1009" w:rsidRPr="0030687A">
        <w:rPr>
          <w:rFonts w:ascii="Times New Roman" w:eastAsia="Calibri" w:hAnsi="Times New Roman" w:cs="Times New Roman"/>
          <w:sz w:val="28"/>
          <w:szCs w:val="28"/>
        </w:rPr>
        <w:t>согла</w:t>
      </w:r>
      <w:r w:rsidRPr="0030687A">
        <w:rPr>
          <w:rFonts w:ascii="Times New Roman" w:eastAsia="Calibri" w:hAnsi="Times New Roman" w:cs="Times New Roman"/>
          <w:sz w:val="28"/>
          <w:szCs w:val="28"/>
        </w:rPr>
        <w:t>шаться/не соглашаться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принимать/не принимать в нём участие, просить о помощи, просить собеседника пояснить (повторить и объяснить) то, что он сказал.</w:t>
      </w:r>
    </w:p>
    <w:p w:rsidR="007E1009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Участие в диалоге этикетно</w:t>
      </w:r>
      <w:r w:rsidR="007E1009" w:rsidRPr="0030687A">
        <w:rPr>
          <w:rFonts w:ascii="Times New Roman" w:eastAsia="Calibri" w:hAnsi="Times New Roman" w:cs="Times New Roman"/>
          <w:sz w:val="28"/>
          <w:szCs w:val="28"/>
        </w:rPr>
        <w:t>го характера — уметь приветство</w:t>
      </w:r>
      <w:r w:rsidRPr="0030687A">
        <w:rPr>
          <w:rFonts w:ascii="Times New Roman" w:eastAsia="Calibri" w:hAnsi="Times New Roman" w:cs="Times New Roman"/>
          <w:sz w:val="28"/>
          <w:szCs w:val="28"/>
        </w:rPr>
        <w:t>вать и отвечать на приветствие, знакомиться, представляться, вежливо прощаться, поздравлять и благодарить з</w:t>
      </w:r>
      <w:r w:rsidR="007E1009" w:rsidRPr="0030687A">
        <w:rPr>
          <w:rFonts w:ascii="Times New Roman" w:eastAsia="Calibri" w:hAnsi="Times New Roman" w:cs="Times New Roman"/>
          <w:sz w:val="28"/>
          <w:szCs w:val="28"/>
        </w:rPr>
        <w:t>а поздравле</w:t>
      </w:r>
      <w:r w:rsidRPr="0030687A">
        <w:rPr>
          <w:rFonts w:ascii="Times New Roman" w:eastAsia="Calibri" w:hAnsi="Times New Roman" w:cs="Times New Roman"/>
          <w:sz w:val="28"/>
          <w:szCs w:val="28"/>
        </w:rPr>
        <w:t>ние, извиняться, вежливо начинать и заканчивать разговор, соблюдая нормы поведения (правила вежливости), прин</w:t>
      </w:r>
      <w:r w:rsidR="007E1009" w:rsidRPr="0030687A">
        <w:rPr>
          <w:rFonts w:ascii="Times New Roman" w:eastAsia="Calibri" w:hAnsi="Times New Roman" w:cs="Times New Roman"/>
          <w:sz w:val="28"/>
          <w:szCs w:val="28"/>
        </w:rPr>
        <w:t>ятые в стране изучаемого языка.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0687A">
        <w:rPr>
          <w:rFonts w:ascii="Times New Roman" w:eastAsia="Calibri" w:hAnsi="Times New Roman" w:cs="Times New Roman"/>
          <w:sz w:val="28"/>
          <w:szCs w:val="28"/>
          <w:u w:val="single"/>
        </w:rPr>
        <w:t>Монологическая форма речи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Составление небольших монологических высказываний: рассказ о себе, своём друге, семье; называние предметов, их описание; описание картинки; сообщение о местонахождении; описание персонажа и изл</w:t>
      </w:r>
      <w:r w:rsidR="007E1009" w:rsidRPr="0030687A">
        <w:rPr>
          <w:rFonts w:ascii="Times New Roman" w:eastAsia="Calibri" w:hAnsi="Times New Roman" w:cs="Times New Roman"/>
          <w:sz w:val="28"/>
          <w:szCs w:val="28"/>
        </w:rPr>
        <w:t>ожение основного содержания про</w:t>
      </w:r>
      <w:r w:rsidRPr="0030687A">
        <w:rPr>
          <w:rFonts w:ascii="Times New Roman" w:eastAsia="Calibri" w:hAnsi="Times New Roman" w:cs="Times New Roman"/>
          <w:sz w:val="28"/>
          <w:szCs w:val="28"/>
        </w:rPr>
        <w:t>читанного с опорой на текст; пересказ содержания несложной истории; изложение содержания мультфильма или детского видеофильма с характеристикой персонажей, детской книги и своего отношения к ним (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>нравится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</w:rPr>
        <w:t>/не нравится); рассказ о своих планах, целях, надеждах, объяснение в краткой форме своих поступков.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687A">
        <w:rPr>
          <w:rFonts w:ascii="Times New Roman" w:eastAsia="Calibri" w:hAnsi="Times New Roman" w:cs="Times New Roman"/>
          <w:i/>
          <w:sz w:val="28"/>
          <w:szCs w:val="28"/>
        </w:rPr>
        <w:t>В русле аудирования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Восприятие и понимание речи учителя, одноклассников и других собеседников; восприятие и понимание аудиозаписи небольших по объёму мо</w:t>
      </w:r>
      <w:r w:rsidR="007E1009" w:rsidRPr="0030687A">
        <w:rPr>
          <w:rFonts w:ascii="Times New Roman" w:eastAsia="Calibri" w:hAnsi="Times New Roman" w:cs="Times New Roman"/>
          <w:sz w:val="28"/>
          <w:szCs w:val="28"/>
        </w:rPr>
        <w:t>нологических высказываний и диа</w:t>
      </w:r>
      <w:r w:rsidRPr="0030687A">
        <w:rPr>
          <w:rFonts w:ascii="Times New Roman" w:eastAsia="Calibri" w:hAnsi="Times New Roman" w:cs="Times New Roman"/>
          <w:sz w:val="28"/>
          <w:szCs w:val="28"/>
        </w:rPr>
        <w:t>логов, коротких объявлений на повседневные темы, детских песен, рифмовок, стишков; понимание основного содержания небольших детских сказок, видеофильмов и мультфильмов на знакомые темы, детских телепередач с опорой на языковую и контекстуальную догадку.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687A">
        <w:rPr>
          <w:rFonts w:ascii="Times New Roman" w:eastAsia="Calibri" w:hAnsi="Times New Roman" w:cs="Times New Roman"/>
          <w:i/>
          <w:sz w:val="28"/>
          <w:szCs w:val="28"/>
        </w:rPr>
        <w:t>В русле чтения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0687A">
        <w:rPr>
          <w:rFonts w:ascii="Times New Roman" w:eastAsia="Calibri" w:hAnsi="Times New Roman" w:cs="Times New Roman"/>
          <w:sz w:val="28"/>
          <w:szCs w:val="28"/>
          <w:u w:val="single"/>
        </w:rPr>
        <w:t>Чтение вслух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Чтение вслух и понимание небольших текстов, построенных на изученном языковом материале, с соблюдением пра</w:t>
      </w:r>
      <w:r w:rsidR="007E1009" w:rsidRPr="0030687A">
        <w:rPr>
          <w:rFonts w:ascii="Times New Roman" w:eastAsia="Calibri" w:hAnsi="Times New Roman" w:cs="Times New Roman"/>
          <w:sz w:val="28"/>
          <w:szCs w:val="28"/>
        </w:rPr>
        <w:t>виль</w:t>
      </w:r>
      <w:r w:rsidRPr="0030687A">
        <w:rPr>
          <w:rFonts w:ascii="Times New Roman" w:eastAsia="Calibri" w:hAnsi="Times New Roman" w:cs="Times New Roman"/>
          <w:sz w:val="28"/>
          <w:szCs w:val="28"/>
        </w:rPr>
        <w:t>ного ударения в словах, фр</w:t>
      </w:r>
      <w:r w:rsidR="007E1009" w:rsidRPr="0030687A">
        <w:rPr>
          <w:rFonts w:ascii="Times New Roman" w:eastAsia="Calibri" w:hAnsi="Times New Roman" w:cs="Times New Roman"/>
          <w:sz w:val="28"/>
          <w:szCs w:val="28"/>
        </w:rPr>
        <w:t>азах; смысловое ударение в пред</w:t>
      </w:r>
      <w:r w:rsidRPr="0030687A">
        <w:rPr>
          <w:rFonts w:ascii="Times New Roman" w:eastAsia="Calibri" w:hAnsi="Times New Roman" w:cs="Times New Roman"/>
          <w:sz w:val="28"/>
          <w:szCs w:val="28"/>
        </w:rPr>
        <w:t>ложениях и небольших текстах; интонация различных типов предложений (утверждение,</w:t>
      </w:r>
      <w:r w:rsidR="007E1009" w:rsidRPr="0030687A">
        <w:rPr>
          <w:rFonts w:ascii="Times New Roman" w:eastAsia="Calibri" w:hAnsi="Times New Roman" w:cs="Times New Roman"/>
          <w:sz w:val="28"/>
          <w:szCs w:val="28"/>
        </w:rPr>
        <w:t xml:space="preserve"> различные виды вопросов, побуж</w:t>
      </w:r>
      <w:r w:rsidRPr="0030687A">
        <w:rPr>
          <w:rFonts w:ascii="Times New Roman" w:eastAsia="Calibri" w:hAnsi="Times New Roman" w:cs="Times New Roman"/>
          <w:sz w:val="28"/>
          <w:szCs w:val="28"/>
        </w:rPr>
        <w:t>дение, восклицание); выра</w:t>
      </w:r>
      <w:r w:rsidR="007E1009" w:rsidRPr="0030687A">
        <w:rPr>
          <w:rFonts w:ascii="Times New Roman" w:eastAsia="Calibri" w:hAnsi="Times New Roman" w:cs="Times New Roman"/>
          <w:sz w:val="28"/>
          <w:szCs w:val="28"/>
        </w:rPr>
        <w:t>зительное и фонетически правиль</w:t>
      </w:r>
      <w:r w:rsidRPr="0030687A">
        <w:rPr>
          <w:rFonts w:ascii="Times New Roman" w:eastAsia="Calibri" w:hAnsi="Times New Roman" w:cs="Times New Roman"/>
          <w:sz w:val="28"/>
          <w:szCs w:val="28"/>
        </w:rPr>
        <w:t>ное чтение текстов монологического характера и диалогов.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0687A">
        <w:rPr>
          <w:rFonts w:ascii="Times New Roman" w:eastAsia="Calibri" w:hAnsi="Times New Roman" w:cs="Times New Roman"/>
          <w:sz w:val="28"/>
          <w:szCs w:val="28"/>
          <w:u w:val="single"/>
        </w:rPr>
        <w:t>Чтение про себя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>Чтение про себя и понима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ние текстов, построенных на изу</w:t>
      </w:r>
      <w:r w:rsidRPr="0030687A">
        <w:rPr>
          <w:rFonts w:ascii="Times New Roman" w:eastAsia="Calibri" w:hAnsi="Times New Roman" w:cs="Times New Roman"/>
          <w:sz w:val="28"/>
          <w:szCs w:val="28"/>
        </w:rPr>
        <w:t>ченном языковом материале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, а также несложных текстов, со</w:t>
      </w:r>
      <w:r w:rsidRPr="0030687A">
        <w:rPr>
          <w:rFonts w:ascii="Times New Roman" w:eastAsia="Calibri" w:hAnsi="Times New Roman" w:cs="Times New Roman"/>
          <w:sz w:val="28"/>
          <w:szCs w:val="28"/>
        </w:rPr>
        <w:t>держащих единичные незнакомые слова, о значении которых можно догадаться по контексту или на основе языковой догадки (ознакомительное чтение); понимание и выделение основных смыслов и главной идеи текс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тов, отрывков или целого расска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за, сказки; нахождение в 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уже прочитанном тексте необходи</w:t>
      </w:r>
      <w:r w:rsidRPr="0030687A">
        <w:rPr>
          <w:rFonts w:ascii="Times New Roman" w:eastAsia="Calibri" w:hAnsi="Times New Roman" w:cs="Times New Roman"/>
          <w:sz w:val="28"/>
          <w:szCs w:val="28"/>
        </w:rPr>
        <w:t>мой информации (просмотровое чтение);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>чтение и понимание простых кулинарных рецептов, стихов, считалок и рифмовок,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</w:rPr>
        <w:t>основного содержания комиксов, простейших инструкции, вывесок и указателей на улица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х, на вокзале, в ресторане; чте</w:t>
      </w:r>
      <w:r w:rsidRPr="0030687A">
        <w:rPr>
          <w:rFonts w:ascii="Times New Roman" w:eastAsia="Calibri" w:hAnsi="Times New Roman" w:cs="Times New Roman"/>
          <w:sz w:val="28"/>
          <w:szCs w:val="28"/>
        </w:rPr>
        <w:t>ние и понимание вопросов анкеты, формуляров, связанных с именем, возрастом, местом жительства; чтение и умение найти необходимую инф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ормацию в меню, расписании, объ</w:t>
      </w:r>
      <w:r w:rsidRPr="0030687A">
        <w:rPr>
          <w:rFonts w:ascii="Times New Roman" w:eastAsia="Calibri" w:hAnsi="Times New Roman" w:cs="Times New Roman"/>
          <w:sz w:val="28"/>
          <w:szCs w:val="28"/>
        </w:rPr>
        <w:t>явлении.</w:t>
      </w:r>
      <w:proofErr w:type="gramEnd"/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687A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В русле письма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Овладение графическими и орфографическими навыками написания букв, буквосоче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таний, слов, предложений; списы</w:t>
      </w:r>
      <w:r w:rsidRPr="0030687A">
        <w:rPr>
          <w:rFonts w:ascii="Times New Roman" w:eastAsia="Calibri" w:hAnsi="Times New Roman" w:cs="Times New Roman"/>
          <w:sz w:val="28"/>
          <w:szCs w:val="28"/>
        </w:rPr>
        <w:t>вание слов, предложений, небольших текстов с о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бразца; вы</w:t>
      </w:r>
      <w:r w:rsidRPr="0030687A">
        <w:rPr>
          <w:rFonts w:ascii="Times New Roman" w:eastAsia="Calibri" w:hAnsi="Times New Roman" w:cs="Times New Roman"/>
          <w:sz w:val="28"/>
          <w:szCs w:val="28"/>
        </w:rPr>
        <w:t>полнение лексико-грамматических упражнений; написание различных по виду диктантов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; написание вопросов, плана про</w:t>
      </w:r>
      <w:r w:rsidRPr="0030687A">
        <w:rPr>
          <w:rFonts w:ascii="Times New Roman" w:eastAsia="Calibri" w:hAnsi="Times New Roman" w:cs="Times New Roman"/>
          <w:sz w:val="28"/>
          <w:szCs w:val="28"/>
        </w:rPr>
        <w:t>читанного текста; написание ответов на вопросы к тексту.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>Написание с опорой на образец поздравлений, коротких личных писем-приглашений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 xml:space="preserve"> или писем-благодарностей, вклю</w:t>
      </w:r>
      <w:r w:rsidRPr="0030687A">
        <w:rPr>
          <w:rFonts w:ascii="Times New Roman" w:eastAsia="Calibri" w:hAnsi="Times New Roman" w:cs="Times New Roman"/>
          <w:sz w:val="28"/>
          <w:szCs w:val="28"/>
        </w:rPr>
        <w:t>чая адрес с учётом особенностей его оформления, принятого в англоязычных странах; нап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исание короткого и простого рас</w:t>
      </w:r>
      <w:r w:rsidRPr="0030687A">
        <w:rPr>
          <w:rFonts w:ascii="Times New Roman" w:eastAsia="Calibri" w:hAnsi="Times New Roman" w:cs="Times New Roman"/>
          <w:sz w:val="28"/>
          <w:szCs w:val="28"/>
        </w:rPr>
        <w:t>сказа, записки для передачи сообщения о местонахождении, описание места, предметов, событий с использован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ием про</w:t>
      </w:r>
      <w:r w:rsidRPr="0030687A">
        <w:rPr>
          <w:rFonts w:ascii="Times New Roman" w:eastAsia="Calibri" w:hAnsi="Times New Roman" w:cs="Times New Roman"/>
          <w:sz w:val="28"/>
          <w:szCs w:val="28"/>
        </w:rPr>
        <w:t>стых предложений; заполнение анкеты с указанием имени, фамилии, гражданства, места жительства, занятия, увлечения.</w:t>
      </w:r>
      <w:proofErr w:type="gramEnd"/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687A">
        <w:rPr>
          <w:rFonts w:ascii="Times New Roman" w:eastAsia="Calibri" w:hAnsi="Times New Roman" w:cs="Times New Roman"/>
          <w:i/>
          <w:sz w:val="28"/>
          <w:szCs w:val="28"/>
        </w:rPr>
        <w:t>Языковые средства и навыки пользования ими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687A">
        <w:rPr>
          <w:rFonts w:ascii="Times New Roman" w:eastAsia="Calibri" w:hAnsi="Times New Roman" w:cs="Times New Roman"/>
          <w:i/>
          <w:sz w:val="28"/>
          <w:szCs w:val="28"/>
        </w:rPr>
        <w:t>Графика, орфография и каллиграфия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Знание всех букв английс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кого алфавита, порядка их следо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вания в алфавите, основных буквосочетаний, 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>звуко-буквенных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соответствий, знаков транск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рипции, апострофа; знание основ</w:t>
      </w:r>
      <w:r w:rsidRPr="0030687A">
        <w:rPr>
          <w:rFonts w:ascii="Times New Roman" w:eastAsia="Calibri" w:hAnsi="Times New Roman" w:cs="Times New Roman"/>
          <w:sz w:val="28"/>
          <w:szCs w:val="28"/>
        </w:rPr>
        <w:t>ных правил чтения и орфографии; знание основных орфограмм слов английского языка; написание полупечатным шрифтом слов, предназначенных для продуктивного усвоения по памяти.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687A">
        <w:rPr>
          <w:rFonts w:ascii="Times New Roman" w:eastAsia="Calibri" w:hAnsi="Times New Roman" w:cs="Times New Roman"/>
          <w:i/>
          <w:sz w:val="28"/>
          <w:szCs w:val="28"/>
        </w:rPr>
        <w:t>Фонетическая сторона речи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0687A">
        <w:rPr>
          <w:rFonts w:ascii="Times New Roman" w:eastAsia="Calibri" w:hAnsi="Times New Roman" w:cs="Times New Roman"/>
          <w:sz w:val="28"/>
          <w:szCs w:val="28"/>
        </w:rPr>
        <w:t>Произношение и различени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е на слух всех звуков и звукосо</w:t>
      </w:r>
      <w:r w:rsidRPr="0030687A">
        <w:rPr>
          <w:rFonts w:ascii="Times New Roman" w:eastAsia="Calibri" w:hAnsi="Times New Roman" w:cs="Times New Roman"/>
          <w:sz w:val="28"/>
          <w:szCs w:val="28"/>
        </w:rPr>
        <w:t>четаний английского языка; соблюдение норм произношения: долгота и краткость гласных, отсутствие оглушения звонких согласных в конце слога и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 xml:space="preserve"> слова, отсутствие смягчения со</w:t>
      </w:r>
      <w:r w:rsidRPr="0030687A">
        <w:rPr>
          <w:rFonts w:ascii="Times New Roman" w:eastAsia="Calibri" w:hAnsi="Times New Roman" w:cs="Times New Roman"/>
          <w:sz w:val="28"/>
          <w:szCs w:val="28"/>
        </w:rPr>
        <w:t>гласных перед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 xml:space="preserve"> гласными; дифтонги; связующее </w:t>
      </w:r>
      <w:r w:rsidR="00A53B5D" w:rsidRPr="0030687A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30687A">
        <w:rPr>
          <w:rFonts w:ascii="Times New Roman" w:eastAsia="Calibri" w:hAnsi="Times New Roman" w:cs="Times New Roman"/>
          <w:sz w:val="28"/>
          <w:szCs w:val="28"/>
          <w:lang w:val="en-US"/>
        </w:rPr>
        <w:t>there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  <w:lang w:val="en-US"/>
        </w:rPr>
        <w:t>is</w:t>
      </w:r>
      <w:r w:rsidRPr="0030687A">
        <w:rPr>
          <w:rFonts w:ascii="Times New Roman" w:eastAsia="Calibri" w:hAnsi="Times New Roman" w:cs="Times New Roman"/>
          <w:sz w:val="28"/>
          <w:szCs w:val="28"/>
        </w:rPr>
        <w:t>/</w:t>
      </w:r>
      <w:r w:rsidRPr="0030687A">
        <w:rPr>
          <w:rFonts w:ascii="Times New Roman" w:eastAsia="Calibri" w:hAnsi="Times New Roman" w:cs="Times New Roman"/>
          <w:sz w:val="28"/>
          <w:szCs w:val="28"/>
          <w:lang w:val="en-US"/>
        </w:rPr>
        <w:t>there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  <w:lang w:val="en-US"/>
        </w:rPr>
        <w:t>are</w:t>
      </w:r>
      <w:r w:rsidRPr="0030687A">
        <w:rPr>
          <w:rFonts w:ascii="Times New Roman" w:eastAsia="Calibri" w:hAnsi="Times New Roman" w:cs="Times New Roman"/>
          <w:sz w:val="28"/>
          <w:szCs w:val="28"/>
        </w:rPr>
        <w:t>); ударение в слове, фразе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, отсутствие ударения на служеб</w:t>
      </w:r>
      <w:r w:rsidRPr="0030687A">
        <w:rPr>
          <w:rFonts w:ascii="Times New Roman" w:eastAsia="Calibri" w:hAnsi="Times New Roman" w:cs="Times New Roman"/>
          <w:sz w:val="28"/>
          <w:szCs w:val="28"/>
        </w:rPr>
        <w:t>ных словах (артиклях, союзах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, предлогах);</w:t>
      </w:r>
      <w:proofErr w:type="gramEnd"/>
      <w:r w:rsidR="00A53B5D" w:rsidRPr="0030687A">
        <w:rPr>
          <w:rFonts w:ascii="Times New Roman" w:eastAsia="Calibri" w:hAnsi="Times New Roman" w:cs="Times New Roman"/>
          <w:sz w:val="28"/>
          <w:szCs w:val="28"/>
        </w:rPr>
        <w:t xml:space="preserve"> членение предложе</w:t>
      </w:r>
      <w:r w:rsidRPr="0030687A">
        <w:rPr>
          <w:rFonts w:ascii="Times New Roman" w:eastAsia="Calibri" w:hAnsi="Times New Roman" w:cs="Times New Roman"/>
          <w:sz w:val="28"/>
          <w:szCs w:val="28"/>
        </w:rPr>
        <w:t>ний на смысловые группы; знание ритмико-интонационных особенностей повествовател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ьного, побудительного и вопроси</w:t>
      </w:r>
      <w:r w:rsidRPr="0030687A">
        <w:rPr>
          <w:rFonts w:ascii="Times New Roman" w:eastAsia="Calibri" w:hAnsi="Times New Roman" w:cs="Times New Roman"/>
          <w:sz w:val="28"/>
          <w:szCs w:val="28"/>
        </w:rPr>
        <w:t>тельного (общий и специал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ьный вопросы) предложений; инто</w:t>
      </w: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нация перечисления; чтение </w:t>
      </w:r>
      <w:r w:rsidR="00A53B5D" w:rsidRPr="0030687A">
        <w:rPr>
          <w:rFonts w:ascii="Times New Roman" w:eastAsia="Calibri" w:hAnsi="Times New Roman" w:cs="Times New Roman"/>
          <w:sz w:val="28"/>
          <w:szCs w:val="28"/>
        </w:rPr>
        <w:t>по транскрипции изученных слов.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2"/>
        <w:gridCol w:w="2577"/>
        <w:gridCol w:w="2608"/>
        <w:gridCol w:w="2744"/>
      </w:tblGrid>
      <w:tr w:rsidR="00D71B4A" w:rsidRPr="0030687A" w:rsidTr="00D71B4A">
        <w:tc>
          <w:tcPr>
            <w:tcW w:w="1642" w:type="dxa"/>
          </w:tcPr>
          <w:p w:rsidR="00A53B5D" w:rsidRPr="0030687A" w:rsidRDefault="00A53B5D" w:rsidP="005E306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77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2608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2744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4 класс</w:t>
            </w:r>
          </w:p>
        </w:tc>
      </w:tr>
      <w:tr w:rsidR="00D71B4A" w:rsidRPr="0030687A" w:rsidTr="00D71B4A">
        <w:tc>
          <w:tcPr>
            <w:tcW w:w="1642" w:type="dxa"/>
          </w:tcPr>
          <w:p w:rsidR="00D71B4A" w:rsidRPr="0030687A" w:rsidRDefault="00A53B5D" w:rsidP="005E306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Лексическая сторона речи</w:t>
            </w:r>
          </w:p>
        </w:tc>
        <w:tc>
          <w:tcPr>
            <w:tcW w:w="2577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Объём лексического материала, обслуживающего ситуации общения в пределах предметного содержания речи во II классе, составляет 370 единиц, из них</w:t>
            </w:r>
            <w:r w:rsidR="00A53B5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300 лексических единиц для про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дуктивного усвоения, простейшие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устойчивые словосочетания, оценочная лексика и реплики-клише как элементы речевого этикета, отражающие культуру англоговорящих стран.</w:t>
            </w:r>
          </w:p>
          <w:p w:rsidR="00A53B5D" w:rsidRPr="0030687A" w:rsidRDefault="00D71B4A" w:rsidP="005E3062">
            <w:pPr>
              <w:spacing w:after="0" w:line="240" w:lineRule="auto"/>
              <w:ind w:firstLine="5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C666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Способы словообразов</w:t>
            </w:r>
            <w:r w:rsidR="00A53B5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ания (начальное представление):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словообразовательные средства: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суффиксация (суффиксы 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-е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-у) по модели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+ -е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образования существительных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teach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teacher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A53B5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+ -у для об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разования прилагательных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wind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windy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словосложение по модели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(образование сложных слов при помощи сложения основ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room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bedroom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), одна из которых может быть осложнена деривационным элементом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sitting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room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A53B5D" w:rsidRPr="0030687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конверсия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play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play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  <w:p w:rsidR="00D71B4A" w:rsidRPr="0030687A" w:rsidRDefault="00A53B5D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Полисемантичные единицы (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face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1.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лицо, 2. циферблат).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</w:t>
            </w:r>
            <w:r w:rsidR="00A53B5D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Синонимы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(much — many — a lot of, mother — mum, father — dad,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антонимы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come — go).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</w:t>
            </w:r>
            <w:r w:rsidR="00A53B5D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Интернациональные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слова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(project, portfolio, garage, tennis).</w:t>
            </w:r>
          </w:p>
          <w:p w:rsidR="00D71B4A" w:rsidRPr="0030687A" w:rsidRDefault="00A53B5D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Предлоги места, пре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длоги, выражающие падежные отно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шения (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on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under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at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  <w:p w:rsidR="00D71B4A" w:rsidRPr="0030687A" w:rsidRDefault="00A53B5D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Речевые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клише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: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Thanks. Thank you. What a pity! That's right/wrong. Hi. Hello.</w:t>
            </w:r>
          </w:p>
          <w:p w:rsidR="00D71B4A" w:rsidRPr="0030687A" w:rsidRDefault="005D332F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How are you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? Fine, thanks. Oh, I see. Goodbye. See you soon.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Here it is. Excuse me. Let's swing. It's fun to ... OK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That's very well. Of course you can. Of course they do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I'm sorry.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With great pleasure! Oh, no!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Don't worry.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I'd love to, but...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I like/want to do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sth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 xml:space="preserve">It's fun to do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sth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Where is he/she?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How is he/she?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Glad to meet you!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What's the matter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with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?Would</w:t>
            </w:r>
            <w:proofErr w:type="spellEnd"/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you like to 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…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?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be at home.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Where is he from?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 be from some place.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work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hard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08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Объём лексического материала в III классе, составляет более 700 единиц, из них 150 н</w:t>
            </w:r>
            <w:r w:rsidR="00D90A40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овых лексических единиц для про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дуктивного усвоения.</w:t>
            </w:r>
          </w:p>
          <w:p w:rsidR="00D71B4A" w:rsidRPr="0030687A" w:rsidRDefault="00D71B4A" w:rsidP="005E3062">
            <w:pPr>
              <w:pStyle w:val="a3"/>
              <w:numPr>
                <w:ilvl w:val="0"/>
                <w:numId w:val="15"/>
              </w:num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687A">
              <w:rPr>
                <w:rFonts w:ascii="Times New Roman" w:hAnsi="Times New Roman"/>
                <w:sz w:val="28"/>
                <w:szCs w:val="28"/>
              </w:rPr>
              <w:t>Основные словообразовательные средства:</w:t>
            </w:r>
          </w:p>
          <w:p w:rsidR="00D90A40" w:rsidRPr="0030687A" w:rsidRDefault="00D90A40" w:rsidP="005E3062">
            <w:pPr>
              <w:pStyle w:val="a3"/>
              <w:numPr>
                <w:ilvl w:val="0"/>
                <w:numId w:val="16"/>
              </w:numPr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</w:t>
            </w:r>
            <w:proofErr w:type="spellStart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уффиксация</w:t>
            </w:r>
            <w:proofErr w:type="spellEnd"/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(суффиксы –</w:t>
            </w:r>
            <w:proofErr w:type="spellStart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lastRenderedPageBreak/>
              <w:t>th</w:t>
            </w:r>
            <w:proofErr w:type="spellEnd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,-</w:t>
            </w:r>
            <w:proofErr w:type="spellStart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ly</w:t>
            </w:r>
            <w:proofErr w:type="spellEnd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,-</w:t>
            </w:r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teen</w:t>
            </w:r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,-</w:t>
            </w:r>
            <w:proofErr w:type="spellStart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ty</w:t>
            </w:r>
            <w:proofErr w:type="spellEnd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,-</w:t>
            </w:r>
            <w:proofErr w:type="spellStart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tion</w:t>
            </w:r>
            <w:proofErr w:type="spellEnd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,-</w:t>
            </w:r>
            <w:proofErr w:type="spellStart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ist</w:t>
            </w:r>
            <w:proofErr w:type="spellEnd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,-</w:t>
            </w:r>
            <w:proofErr w:type="spellStart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ful</w:t>
            </w:r>
            <w:proofErr w:type="spellEnd"/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): модель 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Num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 + -</w:t>
            </w:r>
            <w:proofErr w:type="spellStart"/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th</w:t>
            </w:r>
            <w:proofErr w:type="spellEnd"/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образования порядковых числи</w:t>
            </w:r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тельных 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{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seventh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, 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eleventh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, 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etc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.); </w:t>
            </w:r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модель </w:t>
            </w:r>
            <w:proofErr w:type="spellStart"/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Adj</w:t>
            </w:r>
            <w:proofErr w:type="spellEnd"/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 + -</w:t>
            </w:r>
            <w:proofErr w:type="spellStart"/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ly</w:t>
            </w:r>
            <w:proofErr w:type="spellEnd"/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D71B4A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образования наречий 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{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quickly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, 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badly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, 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slowly</w:t>
            </w:r>
            <w:r w:rsidR="00D71B4A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);</w:t>
            </w:r>
          </w:p>
          <w:p w:rsidR="00D90A40" w:rsidRPr="0030687A" w:rsidRDefault="00D71B4A" w:rsidP="005E3062">
            <w:pPr>
              <w:pStyle w:val="a3"/>
              <w:numPr>
                <w:ilvl w:val="0"/>
                <w:numId w:val="16"/>
              </w:numPr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модель </w:t>
            </w:r>
            <w:proofErr w:type="spellStart"/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Adj</w:t>
            </w:r>
            <w:proofErr w:type="spellEnd"/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+ N + -</w:t>
            </w:r>
            <w:proofErr w:type="spellStart"/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ed</w:t>
            </w:r>
            <w:proofErr w:type="spellEnd"/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D90A40"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образования сложных прилага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тельных 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(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long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-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legged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);</w:t>
            </w:r>
          </w:p>
          <w:p w:rsidR="00D71B4A" w:rsidRPr="0030687A" w:rsidRDefault="00D71B4A" w:rsidP="005E3062">
            <w:pPr>
              <w:pStyle w:val="a3"/>
              <w:numPr>
                <w:ilvl w:val="0"/>
                <w:numId w:val="16"/>
              </w:numPr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модель 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pacing w:val="60"/>
                <w:sz w:val="28"/>
                <w:szCs w:val="28"/>
                <w:lang w:val="en-US" w:eastAsia="ru-RU"/>
              </w:rPr>
              <w:t>N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pacing w:val="60"/>
                <w:sz w:val="28"/>
                <w:szCs w:val="28"/>
                <w:lang w:eastAsia="ru-RU"/>
              </w:rPr>
              <w:t>+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pacing w:val="60"/>
                <w:sz w:val="28"/>
                <w:szCs w:val="28"/>
                <w:lang w:val="en-US" w:eastAsia="ru-RU"/>
              </w:rPr>
              <w:t>N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для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сложных имён существительных 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(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grandfather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, 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basketball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 xml:space="preserve">, 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raincoat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eastAsia="ru-RU"/>
              </w:rPr>
              <w:t>).</w:t>
            </w:r>
          </w:p>
          <w:p w:rsidR="00D90A40" w:rsidRPr="0030687A" w:rsidRDefault="00D71B4A" w:rsidP="005E3062">
            <w:pPr>
              <w:pStyle w:val="a3"/>
              <w:numPr>
                <w:ilvl w:val="0"/>
                <w:numId w:val="15"/>
              </w:numPr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right="48" w:firstLine="709"/>
              <w:jc w:val="both"/>
              <w:rPr>
                <w:rFonts w:ascii="Times New Roman" w:eastAsia="Times New Roman" w:hAnsi="Times New Roman"/>
                <w:bCs/>
                <w:i/>
                <w:iCs/>
                <w:spacing w:val="30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Наиболее частотные лексические единицы конкретной семантики.</w:t>
            </w:r>
          </w:p>
          <w:p w:rsidR="00D90A40" w:rsidRPr="0030687A" w:rsidRDefault="00D71B4A" w:rsidP="005E3062">
            <w:pPr>
              <w:pStyle w:val="a3"/>
              <w:numPr>
                <w:ilvl w:val="0"/>
                <w:numId w:val="15"/>
              </w:numPr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right="48" w:firstLine="709"/>
              <w:jc w:val="both"/>
              <w:rPr>
                <w:rFonts w:ascii="Times New Roman" w:eastAsia="Times New Roman" w:hAnsi="Times New Roman"/>
                <w:bCs/>
                <w:i/>
                <w:iCs/>
                <w:spacing w:val="30"/>
                <w:sz w:val="28"/>
                <w:szCs w:val="28"/>
                <w:lang w:val="en-US" w:eastAsia="ru-RU"/>
              </w:rPr>
            </w:pP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Устойчивые</w:t>
            </w:r>
            <w:r w:rsidR="00D90A40"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словосочетания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D90A40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(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 xml:space="preserve">to read to oneself, to run a race, to teach </w:t>
            </w:r>
            <w:r w:rsidR="00D90A40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a lesson, to go shopping, etc.).</w:t>
            </w:r>
          </w:p>
          <w:p w:rsidR="00D90A40" w:rsidRPr="0030687A" w:rsidRDefault="00D71B4A" w:rsidP="005E3062">
            <w:pPr>
              <w:pStyle w:val="a3"/>
              <w:numPr>
                <w:ilvl w:val="0"/>
                <w:numId w:val="15"/>
              </w:numPr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right="48" w:firstLine="709"/>
              <w:jc w:val="both"/>
              <w:rPr>
                <w:rFonts w:ascii="Times New Roman" w:eastAsia="Times New Roman" w:hAnsi="Times New Roman"/>
                <w:bCs/>
                <w:i/>
                <w:iCs/>
                <w:spacing w:val="30"/>
                <w:sz w:val="28"/>
                <w:szCs w:val="28"/>
                <w:lang w:val="en-US" w:eastAsia="ru-RU"/>
              </w:rPr>
            </w:pP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Фразовые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глаголы</w:t>
            </w:r>
            <w:r w:rsidR="00D90A40"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 xml:space="preserve"> (</w:t>
            </w:r>
            <w:r w:rsidRPr="0030687A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en-US" w:eastAsia="ru-RU"/>
              </w:rPr>
              <w:t>to come back, to come in, to come on, to fall down, to fall out, to look after, to look for, to put in, to put off, to put on).</w:t>
            </w:r>
          </w:p>
          <w:p w:rsidR="00D71B4A" w:rsidRPr="0030687A" w:rsidRDefault="00D71B4A" w:rsidP="005E3062">
            <w:pPr>
              <w:pStyle w:val="a3"/>
              <w:numPr>
                <w:ilvl w:val="0"/>
                <w:numId w:val="15"/>
              </w:numPr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right="48" w:firstLine="709"/>
              <w:jc w:val="both"/>
              <w:rPr>
                <w:rFonts w:ascii="Times New Roman" w:eastAsia="Times New Roman" w:hAnsi="Times New Roman"/>
                <w:bCs/>
                <w:i/>
                <w:iCs/>
                <w:spacing w:val="30"/>
                <w:sz w:val="28"/>
                <w:szCs w:val="28"/>
                <w:lang w:val="en-US" w:eastAsia="ru-RU"/>
              </w:rPr>
            </w:pP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Речевые клише:</w:t>
            </w:r>
          </w:p>
          <w:p w:rsidR="00B20A33" w:rsidRPr="0030687A" w:rsidRDefault="00D71B4A" w:rsidP="005E3062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right="34"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proofErr w:type="gramStart"/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формулы речевого этикета (</w:t>
            </w:r>
            <w:proofErr w:type="spellStart"/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I'm</w:t>
            </w:r>
            <w:proofErr w:type="spellEnd"/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sorry</w:t>
            </w:r>
            <w:proofErr w:type="spellEnd"/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I'm fine. Poor thing! Merry Christmas. Happy New Year!);</w:t>
            </w:r>
          </w:p>
          <w:p w:rsidR="00D71B4A" w:rsidRPr="0030687A" w:rsidRDefault="00D71B4A" w:rsidP="005E3062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right="34"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proofErr w:type="gramStart"/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фразы повседневного обихода (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Come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on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!</w:t>
            </w:r>
            <w:proofErr w:type="gramEnd"/>
            <w:r w:rsidRPr="003068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Oh, dear! I'd love to ... What's the matter? What's the tim</w:t>
            </w:r>
            <w:r w:rsidR="00B20A33" w:rsidRPr="003068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e? What a pity! You are wrong.).</w:t>
            </w:r>
          </w:p>
        </w:tc>
        <w:tc>
          <w:tcPr>
            <w:tcW w:w="2744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Объём лексического материала в IV классе составляет более 1000 единиц, из них 300 новых лексических единиц для продуктивного усвоения.</w:t>
            </w:r>
          </w:p>
          <w:p w:rsidR="00D71B4A" w:rsidRPr="0030687A" w:rsidRDefault="00D71B4A" w:rsidP="005E3062">
            <w:pPr>
              <w:pStyle w:val="a3"/>
              <w:numPr>
                <w:ilvl w:val="0"/>
                <w:numId w:val="18"/>
              </w:num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30687A">
              <w:rPr>
                <w:rFonts w:ascii="Times New Roman" w:hAnsi="Times New Roman"/>
                <w:sz w:val="28"/>
                <w:szCs w:val="28"/>
              </w:rPr>
              <w:t>Основные словообразовательные средства: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суффиксация (суффиксы -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or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, -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er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, -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tion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, -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ist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, -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ful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): 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ривационная модель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N+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-or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, N +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er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образования суще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ствительных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collector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doctor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cooker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driver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 деривационная модель V+ -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tion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образования существительных от глаголов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celebration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collection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decoration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деривационная модель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+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Adj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образования прилагательных с помощью отрицательного префикса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unkind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uneasy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unfriendly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деривационная модель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dis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 + V для образования глаголов отрицательной семантики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dislike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disagree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деривационная модель N + -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ful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образования прилагательных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peaceful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colourful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useful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модель N+N для образования существительных с помощью словосложения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businessman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policeman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postman,timetable,blackboard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модель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образования глаголов от существительных путём конверсии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find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find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make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make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модель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Adj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образования глаголов от имён прилагательных путём конверсии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warm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warm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cold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cold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Полисемантические лексические единицы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field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1) поле 2) отрасль;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fire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1) огонь 2) камин 3) пожар;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letter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1) буква 2) письмо).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Синонимы и синонимические обороты (city — town, begin — start, too — also, to be a great success — to have great success).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Фразовые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глаголы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(to get on, to get off, to get up, to get on with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sb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, to get together, to look around, to look through, to make up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sth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 to take off).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Омонимы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(flour—flower, there — their).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Сходные по форме, но различные по употреблению слова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near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nearly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1. Речевые клише, большая часть которых — фразы повседневного обихода различной семантики: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I can't believe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mу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eyes!     Come and see me some day.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My God!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ab/>
              <w:t>Thank you!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Good luck!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ab/>
              <w:t>It's been a long time.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It depends ...It was nice meeting you.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Таким образом, объём лексического материала, подлежащего усвоению в начальной школе, должен составлять около 1000 единиц, из которых не менее 750 единиц составляют продуктивный лексический минимум, т. е. слова, которые учащиеся узнают и понимают при аудировании и чтении, а также свободно используют в речи для решения коммуникативных задач в пределах т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ематики данного этапа обучения.</w:t>
            </w:r>
            <w:proofErr w:type="gramEnd"/>
          </w:p>
        </w:tc>
      </w:tr>
      <w:tr w:rsidR="00D71B4A" w:rsidRPr="00EF40A1" w:rsidTr="00D71B4A">
        <w:tc>
          <w:tcPr>
            <w:tcW w:w="1642" w:type="dxa"/>
          </w:tcPr>
          <w:p w:rsidR="00D71B4A" w:rsidRPr="0030687A" w:rsidRDefault="005D332F" w:rsidP="005E306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Грамматическая сторона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речи</w:t>
            </w:r>
          </w:p>
        </w:tc>
        <w:tc>
          <w:tcPr>
            <w:tcW w:w="2577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 Морфология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Имя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существительное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имена существительные нарицательные конкретной се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мантики; вещественные имена существительные;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имена существительные собственные: географические названия, имена людей и клички животных;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множественное число 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имён существительных (образован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ные по правилу и исключения); окончание -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/-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es</w:t>
            </w:r>
            <w:proofErr w:type="spellEnd"/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образо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вания множественного чи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сла; нестандартные формы для об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разования множественного числа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wife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wives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tooth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teeth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child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children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притяжательный па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деж имён существительных в един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ственном и множественном числе;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основные правила использования неопределённого,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определённого и нулевого артиклей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zero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article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 с именами существительными.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Имя прилагательное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положительная степень сравнения имён прилагательных.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Местоимение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личные местоимени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я в именительном и объектном па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дежах;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притяжательные местоимения;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указательные мес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тоимения в единственном и множе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ственном числе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this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these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that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those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неопределённые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местоимения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(some, any, something, anything);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вопросительные местоимения.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Наречие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наречие как единица,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уточняющая глагол, прилагатель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ное и другие наречия;</w:t>
            </w:r>
          </w:p>
          <w:p w:rsidR="00D71B4A" w:rsidRPr="0030687A" w:rsidRDefault="005D332F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 xml:space="preserve">— </w:t>
            </w:r>
            <w:proofErr w:type="gramStart"/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наречия</w:t>
            </w:r>
            <w:proofErr w:type="gramEnd"/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времени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(often, always, usually, sometimes, never, etc.);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—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наречия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степени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(very, much, little).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Имя числительное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количественные числительные от 1 до 12.</w:t>
            </w:r>
          </w:p>
          <w:p w:rsidR="00D71B4A" w:rsidRPr="0030687A" w:rsidRDefault="005D332F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Наиболее употребительные предлоги: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on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at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with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71B4A" w:rsidRPr="0030687A" w:rsidRDefault="005D332F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Глагол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глагол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настоящем неопределённом времени;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оборот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have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got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has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got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передачи отношений принад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лежности в настоящем времени;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временные формы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Simple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Indefinite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 в утвердительных и отрицательных предложениях, вопросах разных типов; маркеры данного времени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often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always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usually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etc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.), их место в предложении;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временные формы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Present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Progressive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Continuous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 в утвердительных и</w:t>
            </w:r>
            <w:r w:rsidR="005D332F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отрицательных предложениях, во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просах разных типов; особенности правописания причастия I при образовании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Present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Progressive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sitting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swim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swimming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write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writing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make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making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модальные глаголы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must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may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 в утвердительных и отрицательных предложениях, в вопросах разных типов;</w:t>
            </w:r>
          </w:p>
          <w:p w:rsidR="00D71B4A" w:rsidRPr="0030687A" w:rsidRDefault="005D332F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неопределённая форма глагола.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II. Синтаксис</w:t>
            </w:r>
          </w:p>
          <w:p w:rsidR="00D71B4A" w:rsidRPr="0030687A" w:rsidRDefault="005D332F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Простое утвердительное и отрицательное предложение; распространённое и нера</w:t>
            </w:r>
            <w:r w:rsidR="00D90A40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спространённое простое предложе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ние; фиксированный порядок слов в предложении. </w:t>
            </w:r>
            <w:proofErr w:type="gramStart"/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Простое предложение с простым глагольным сказуемым (Не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speaks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English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.),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составным именным (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My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family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is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big</w:t>
            </w:r>
            <w:r w:rsidR="00D90A40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.) и составным глагольным (</w:t>
            </w:r>
            <w:r w:rsidR="00D90A40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like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dance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She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can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skate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well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.) сказуемым.</w:t>
            </w:r>
          </w:p>
          <w:p w:rsidR="00D71B4A" w:rsidRPr="0030687A" w:rsidRDefault="00D90A40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Предложения с однородными членами.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Безличные предложения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Sunday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It is five o'clock. It is cold.).</w:t>
            </w:r>
          </w:p>
          <w:p w:rsidR="00D71B4A" w:rsidRPr="0030687A" w:rsidRDefault="00D90A40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Глагольные конструкции (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'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like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...).</w:t>
            </w:r>
          </w:p>
          <w:p w:rsidR="00D71B4A" w:rsidRPr="0030687A" w:rsidRDefault="00D90A40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Вопросительные предложения (общие, альтернативные, специальные вопросы); воп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росы к подлежащему. Вопроситель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ные слова: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what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who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when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where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why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how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71B4A" w:rsidRPr="0030687A" w:rsidRDefault="00D90A40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Императивные (побуд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ительные) предложения в утверди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тельной форме (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Stand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.); предложения с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Let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'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утвердитель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ной форме (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Let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'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go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there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.).</w:t>
            </w:r>
          </w:p>
          <w:p w:rsidR="00513777" w:rsidRPr="0030687A" w:rsidRDefault="00513777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7. Синтаксис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Сложносочинённые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предложения; использование союзов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but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71B4A" w:rsidRPr="0030687A" w:rsidRDefault="00D90A40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Социокультурная осведомлённость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В процессе обучения английскому языку во II классах учащиеся знакомятся: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с основными сведениями о Великобритании и США: исторически сложившиеся части страны и их символы;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с особенностями быта британцев/американцев, касающимися их жилища, еды, праздников, досуга;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с элементами детского фольклора, героями сказок и литературных произведений, некоторыми популярными песнями, пословицами и поговорками, считалками;</w:t>
            </w:r>
          </w:p>
          <w:p w:rsidR="00D71B4A" w:rsidRPr="0030687A" w:rsidRDefault="00D90A40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IV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В рамках социолингвистической составляющей учащиеся овладевают: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— речевым этикетом во время приветствия и прощания, правильным употреблением слов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Mr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Mrs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Miss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Sir</w:t>
            </w:r>
            <w:r w:rsidR="00D90A40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, ос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новными правилами и речевыми формулами вежливости;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правилами употребления </w:t>
            </w:r>
            <w:r w:rsidR="00D90A40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местоимений при обозначе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нии животных и особенностями употребления местоимения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you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некоторыми типичными сокращениями;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 правилом смягчения отрицательных хар</w:t>
            </w:r>
            <w:r w:rsidR="00D90A40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актеристик в английском языке.</w:t>
            </w:r>
          </w:p>
        </w:tc>
        <w:tc>
          <w:tcPr>
            <w:tcW w:w="2608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 Морфология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Имя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существительное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одушевлённые и неодушевлённые имена существительные;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исчисляемые и неисчисляемые имена существительные;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формы образования множественного числа имён существительных не по правилам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woman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women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man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men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mouse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mice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foot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feet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sheep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sheep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правописания существительных во множественном числе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leaf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leaves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wolf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wolves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country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countries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family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families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использование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артикля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устойчивых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словосочетаниях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(to have an idea, to go for a walk, to play hopscotch, to go to the zoo);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использование определённого артикля с именами существительными,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обозначающими уникальные явления природы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the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sun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the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moon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the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sky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the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earth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Имя прилагательное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положительная, сравнительная и превосходная степени сравнения имён прилагательных: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а)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суффиксальный способ обр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азования степеней сравнения од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носложных прилагательных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cold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colder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coldest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 орфографические особенности прилагательных в сравнительной и превосходной степенях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big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bigger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biggest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funny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funnier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funnies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  <w:proofErr w:type="gramEnd"/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б)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аналитический спос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об образования степеней сравне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ния многосложных прилагательных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beautiful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more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beautiful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most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beautiful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в)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супплетивные формы образования сравнительной и превосходной степеней сравнения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прилагательных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good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bet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ter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best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worse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worst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прилагательные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much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many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синонимичные единицы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a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lot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of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и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lots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выражения множественности.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Местоимение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неопределённые местоимения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everybody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anybody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somebody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everything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—отрицательные местоимения (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nobody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nothing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Наречия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наречия, оформленные суффиксом -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ly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как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прототипические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наречия современного английского языка;</w:t>
            </w:r>
          </w:p>
          <w:p w:rsidR="00D71B4A" w:rsidRPr="00EF40A1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—</w:t>
            </w:r>
            <w:r w:rsidR="00B20A33"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наречия</w:t>
            </w:r>
            <w:r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времени</w:t>
            </w:r>
            <w:r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yesterday</w:t>
            </w:r>
            <w:r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tomorrow</w:t>
            </w:r>
            <w:r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);</w:t>
            </w:r>
          </w:p>
          <w:p w:rsidR="00D71B4A" w:rsidRPr="00EF40A1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—</w:t>
            </w:r>
            <w:r w:rsidR="00B20A33"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образование</w:t>
            </w:r>
            <w:proofErr w:type="gramEnd"/>
            <w:r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наречий</w:t>
            </w:r>
            <w:r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well</w:t>
            </w:r>
            <w:r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—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better</w:t>
            </w:r>
            <w:r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—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best</w:t>
            </w:r>
            <w:r w:rsidRPr="00EF40A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).</w:t>
            </w:r>
          </w:p>
          <w:p w:rsidR="00D71B4A" w:rsidRPr="0030687A" w:rsidRDefault="00B20A33" w:rsidP="005E3062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0687A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="00D71B4A" w:rsidRPr="0030687A">
              <w:rPr>
                <w:rFonts w:ascii="Times New Roman" w:hAnsi="Times New Roman"/>
                <w:sz w:val="28"/>
                <w:szCs w:val="28"/>
              </w:rPr>
              <w:t>Имя числительное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количественные числительные от 13 до 200; числительные, обозначающие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десятки от 20 до 90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seventy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ninety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порядковые числительные от 1 до 200; формы образования порядковых числительных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first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second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third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 особенности орфографии порядковых числительных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sixth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thirty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seventh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thirtieth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использование числительных в датах.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Предлоги: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into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from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of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Глагол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временные формы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Past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Simple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утвердительных, отрицательных предложениях и во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просах различных типов; правиль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ные и неправильные глагол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ы; особенности правописания пра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вильных глаголов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skip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skipped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stop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stopped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try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tried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cry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cried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глагол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to be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Past Simple {was — were);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сопоставление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Present Simple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 xml:space="preserve">Past Simple;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маркеры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Past Simple (yesterday, last, ago, etc.);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временные формы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Fut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ure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Simple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утвердительных, от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рицательных предложениях 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 вопросах различных типов; мар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керы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Future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Simple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tomorrow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next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week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next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year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etc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структуры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there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is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there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are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there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was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there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were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утверждениях, отрицаниях и вопросах.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II. Синтаксис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Повелительное накло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нение для выражения просьб, при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казаний, приглашений, запрещений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Help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please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.). 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Отрицательная форма предложений в повелительном наклонении (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Don't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stand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up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!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Don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'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give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Предложения с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'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отрицательной форме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'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go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there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.).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3.Сложноподчинённы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 </w:t>
            </w:r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предложения с союзом </w:t>
            </w:r>
            <w:proofErr w:type="spellStart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because</w:t>
            </w:r>
            <w:proofErr w:type="spellEnd"/>
            <w:r w:rsidR="00B20A33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44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 Морфология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1. Имя существительное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—</w:t>
            </w:r>
            <w:r w:rsidR="009F554C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абстрактные имена существительные; использование артиклей с абстрактными именами существительными;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9F554C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имена существительные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advice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work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weather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information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news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money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отсутствие неопределённого артикля перед данной группой существительных, замена их местоимением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; согласование вышеуказанных существительных с глаголами в единственном числе, 3-м лице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This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news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important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Where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money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?—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table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9F554C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имена существительные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police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полиция,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carrots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морковь,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grapes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виноград,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potatoes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картофель,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etc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.), сочетающиеся с глаголами во множественном числе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police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are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here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Полиция находится здесь.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The potatoes are on the table. —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Картофель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находится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на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столе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—</w:t>
            </w:r>
            <w:r w:rsidR="009F554C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использование артикля с именами существительными, обозначающими: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океаны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(the Indian Ocean);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моря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(the Black Sea, the Baltic Sea);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реки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(the Volga, the Thames);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озёра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(the Baikal, the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Sevan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но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Lake Baikal);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горные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цепи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(the Alps, the Urals);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театры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(the Bolshoi Theatre);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кинотеатры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(the Odeon);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музеи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(the British Museum);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картинные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галереи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(the National Gallery);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отели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Metropol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Hotel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9F554C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отсутствие артиклей перед названиями: континентов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Europe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Asia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стран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(Russia, Spain);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городов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(Paris, Moscow);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площадей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(Red Square, Trafalgar Square);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улиц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(Broadway,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Tverskaya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Street);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парков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(Hyde Park);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месяцев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February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дней недели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Friday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9F554C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употребление неопределённого артикля в некоторых структурах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hurry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quiet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voice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in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sad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voice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—</w:t>
            </w:r>
            <w:r w:rsidR="009F554C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отсутствие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артиклей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некоторых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сочетаниях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(to go to bed, to go to school, to go to church, to go to hospital, to be in hospital, to go to work, to be in town, to be out of town).</w:t>
            </w:r>
          </w:p>
          <w:p w:rsidR="00D71B4A" w:rsidRPr="0030687A" w:rsidRDefault="00D71B4A" w:rsidP="005E3062">
            <w:pPr>
              <w:pStyle w:val="a3"/>
              <w:numPr>
                <w:ilvl w:val="0"/>
                <w:numId w:val="18"/>
              </w:num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30687A">
              <w:rPr>
                <w:rFonts w:ascii="Times New Roman" w:hAnsi="Times New Roman"/>
                <w:sz w:val="28"/>
                <w:szCs w:val="28"/>
              </w:rPr>
              <w:t>Имя прилагательное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9F554C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обобщение данных по образованию степеней сравнения прилагательных, включая формы: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good — better — best; bad — worse — worst; little — less — least; many/much — more — most;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9F554C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образование двух рядов степеней сравнения у некоторых прилагательных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old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older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elder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—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oldest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eldest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—</w:t>
            </w:r>
            <w:r w:rsidR="009F554C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спецификация возможностей функционирования единиц:</w:t>
            </w:r>
          </w:p>
          <w:p w:rsidR="00D71B4A" w:rsidRPr="0030687A" w:rsidRDefault="00D71B4A" w:rsidP="005E3062">
            <w:pPr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</w:rPr>
              <w:t>а)</w:t>
            </w:r>
            <w:r w:rsidR="009F554C" w:rsidRPr="003068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much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(сочетания с неисч</w:t>
            </w:r>
            <w:r w:rsidR="009F554C" w:rsidRPr="0030687A">
              <w:rPr>
                <w:rFonts w:ascii="Times New Roman" w:eastAsia="Times New Roman" w:hAnsi="Times New Roman" w:cs="Times New Roman"/>
                <w:sz w:val="28"/>
                <w:szCs w:val="28"/>
              </w:rPr>
              <w:t>исляемыми именами существитель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</w:rPr>
              <w:t>ными обычно в отрицательных и вопросительных предложениях);</w:t>
            </w:r>
          </w:p>
          <w:p w:rsidR="00D71B4A" w:rsidRPr="0030687A" w:rsidRDefault="00D71B4A" w:rsidP="005E3062">
            <w:pPr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</w:t>
            </w:r>
            <w:r w:rsidR="009F554C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many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(сочетания с</w:t>
            </w:r>
            <w:r w:rsidR="009F554C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исчисляемыми именами существи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тельными также обычно в отрицательных и вопросительных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предложениях);</w:t>
            </w:r>
          </w:p>
          <w:p w:rsidR="00D71B4A" w:rsidRPr="0030687A" w:rsidRDefault="00D71B4A" w:rsidP="005E3062">
            <w:pPr>
              <w:tabs>
                <w:tab w:val="left" w:pos="571"/>
              </w:tabs>
              <w:autoSpaceDE w:val="0"/>
              <w:autoSpaceDN w:val="0"/>
              <w:adjustRightInd w:val="0"/>
              <w:spacing w:before="10"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a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lot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of</w:t>
            </w:r>
            <w:r w:rsidR="007801FD"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,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lots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of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(сочетания с любыми субстантивами предпочтительно в утвердительных предложениях);</w:t>
            </w:r>
          </w:p>
          <w:p w:rsidR="00D71B4A" w:rsidRPr="0030687A" w:rsidRDefault="00D71B4A" w:rsidP="005E3062">
            <w:pPr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-особенности функционирования единиц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little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/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few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,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a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little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/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a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few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.</w:t>
            </w:r>
          </w:p>
          <w:p w:rsidR="00D71B4A" w:rsidRPr="0030687A" w:rsidRDefault="00D71B4A" w:rsidP="005E3062">
            <w:pPr>
              <w:tabs>
                <w:tab w:val="left" w:pos="586"/>
              </w:tabs>
              <w:autoSpaceDE w:val="0"/>
              <w:autoSpaceDN w:val="0"/>
              <w:adjustRightInd w:val="0"/>
              <w:spacing w:before="5"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3.Местоимение</w:t>
            </w:r>
          </w:p>
          <w:p w:rsidR="00D71B4A" w:rsidRPr="0030687A" w:rsidRDefault="00D71B4A" w:rsidP="005E3062">
            <w:pPr>
              <w:tabs>
                <w:tab w:val="left" w:pos="590"/>
              </w:tabs>
              <w:autoSpaceDE w:val="0"/>
              <w:autoSpaceDN w:val="0"/>
              <w:adjustRightInd w:val="0"/>
              <w:spacing w:before="5"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801FD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исполь</w:t>
            </w:r>
            <w:r w:rsidR="007801FD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зования неопределённых местоиме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ний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some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en-US" w:eastAsia="ru-RU"/>
              </w:rPr>
              <w:t>any</w:t>
            </w:r>
            <w:r w:rsidRPr="0030687A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утвердит</w:t>
            </w:r>
            <w:r w:rsidR="007801FD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ельных, отрицательных и вопроси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тельных предложениях.</w:t>
            </w:r>
          </w:p>
          <w:p w:rsidR="00D71B4A" w:rsidRPr="0030687A" w:rsidRDefault="00D71B4A" w:rsidP="005E3062">
            <w:pPr>
              <w:tabs>
                <w:tab w:val="left" w:pos="58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4.</w:t>
            </w:r>
            <w:r w:rsidR="007801FD" w:rsidRPr="0030687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Имя числительное</w:t>
            </w:r>
          </w:p>
          <w:p w:rsidR="00D71B4A" w:rsidRPr="0030687A" w:rsidRDefault="00D71B4A" w:rsidP="005E3062">
            <w:pPr>
              <w:tabs>
                <w:tab w:val="left" w:pos="605"/>
              </w:tabs>
              <w:autoSpaceDE w:val="0"/>
              <w:autoSpaceDN w:val="0"/>
              <w:adjustRightInd w:val="0"/>
              <w:spacing w:before="5"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количественные числительные от 200 до</w:t>
            </w:r>
          </w:p>
          <w:p w:rsidR="00D71B4A" w:rsidRPr="0030687A" w:rsidRDefault="00DC73BB" w:rsidP="005E3062">
            <w:pPr>
              <w:tabs>
                <w:tab w:val="left" w:pos="605"/>
              </w:tabs>
              <w:autoSpaceDE w:val="0"/>
              <w:autoSpaceDN w:val="0"/>
              <w:adjustRightInd w:val="0"/>
              <w:spacing w:before="5"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71B4A" w:rsidRPr="0030687A" w:rsidRDefault="00D71B4A" w:rsidP="005E3062">
            <w:pPr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порядковые числительные от 200 до 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71B4A" w:rsidRPr="0030687A" w:rsidRDefault="00D71B4A" w:rsidP="005E306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</w:t>
            </w:r>
          </w:p>
          <w:p w:rsidR="00D71B4A" w:rsidRPr="0030687A" w:rsidRDefault="00D71B4A" w:rsidP="005E306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временные формы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Present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Perfect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resultative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в утверди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тельных и отрицательных предложениях, вопросах разных типов. Знаком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 с маркерами этого времени (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already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just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ever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never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yet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их место в предложении;</w:t>
            </w:r>
          </w:p>
          <w:p w:rsidR="00DC73BB" w:rsidRPr="0030687A" w:rsidRDefault="00D71B4A" w:rsidP="005E306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использование глаголов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know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have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обо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значения действия, которое началось в прошлом и продолжается в момент речи (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have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been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here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for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three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days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have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known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each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other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since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1998.); предлоги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since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for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показатели этого в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ремени в подобных предложениях;</w:t>
            </w:r>
          </w:p>
          <w:p w:rsidR="00D71B4A" w:rsidRPr="0030687A" w:rsidRDefault="00DC73BB" w:rsidP="005E306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сопоставление структур 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have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been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have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gone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предложениях, используемых в 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Present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Perfect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71B4A" w:rsidRPr="0030687A" w:rsidRDefault="00D71B4A" w:rsidP="005E306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—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сопоставление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времён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Past Simple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Present Perfect;</w:t>
            </w:r>
          </w:p>
          <w:p w:rsidR="00D71B4A" w:rsidRPr="0030687A" w:rsidRDefault="00D71B4A" w:rsidP="005E306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оборот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going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выражения действия в будущем;</w:t>
            </w:r>
          </w:p>
          <w:p w:rsidR="00D71B4A" w:rsidRPr="0030687A" w:rsidRDefault="00D71B4A" w:rsidP="005E3062">
            <w:pPr>
              <w:widowControl w:val="0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модальный глагол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must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 эквивалент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have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71B4A" w:rsidRPr="0030687A" w:rsidRDefault="00D71B4A" w:rsidP="005E3062">
            <w:pPr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="00DC73BB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модальный глагол сап и его эквивалент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able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</w:t>
            </w: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71B4A" w:rsidRPr="0030687A" w:rsidRDefault="00513777" w:rsidP="005E3062">
            <w:pPr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r w:rsidR="00D71B4A" w:rsidRPr="00306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Синтаксис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DC73BB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Сложноподчинённые </w:t>
            </w:r>
            <w:r w:rsidR="00513777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предложения с </w:t>
            </w:r>
            <w:proofErr w:type="gramStart"/>
            <w:r w:rsidR="00513777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придаточными</w:t>
            </w:r>
            <w:proofErr w:type="gramEnd"/>
            <w:r w:rsidR="00513777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опре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делительными, дополнительными и обстоятельственными; придаточные предложения времени, места и образа действия.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</w:t>
            </w:r>
            <w:r w:rsidR="00513777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Общие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альтернативные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разделительные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специальные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вопросы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в Present Simple, Present Progressive, Present Perfect, Future Simple, Past Simple;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вопросительные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союзные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слова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(who, whom, what, which, whose, where, when, why, how, how well, how long, how often, how much, how many).</w:t>
            </w:r>
          </w:p>
        </w:tc>
      </w:tr>
    </w:tbl>
    <w:p w:rsidR="000A7A92" w:rsidRPr="0030687A" w:rsidRDefault="000A7A92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D71B4A" w:rsidRPr="0030687A" w:rsidRDefault="00D71B4A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Сравнительная таблица содержания учебного предмета</w:t>
      </w:r>
      <w:r w:rsidR="00B303D9" w:rsidRPr="003068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0687A">
        <w:rPr>
          <w:rFonts w:ascii="Times New Roman" w:eastAsia="Calibri" w:hAnsi="Times New Roman" w:cs="Times New Roman"/>
          <w:b/>
          <w:sz w:val="28"/>
          <w:szCs w:val="28"/>
        </w:rPr>
        <w:t>(2 класс)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53"/>
        <w:gridCol w:w="3364"/>
        <w:gridCol w:w="3464"/>
      </w:tblGrid>
      <w:tr w:rsidR="00D71B4A" w:rsidRPr="0030687A" w:rsidTr="002454E0">
        <w:trPr>
          <w:trHeight w:val="308"/>
        </w:trPr>
        <w:tc>
          <w:tcPr>
            <w:tcW w:w="9781" w:type="dxa"/>
            <w:gridSpan w:val="3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Перечень дидактических единиц (тем) содержания обучения</w:t>
            </w:r>
          </w:p>
        </w:tc>
      </w:tr>
      <w:tr w:rsidR="00D71B4A" w:rsidRPr="0030687A" w:rsidTr="002454E0">
        <w:trPr>
          <w:trHeight w:val="133"/>
        </w:trPr>
        <w:tc>
          <w:tcPr>
            <w:tcW w:w="2874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Примерная программа.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Начальная школа.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(ФГОС)</w:t>
            </w:r>
          </w:p>
        </w:tc>
        <w:tc>
          <w:tcPr>
            <w:tcW w:w="3402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Английский язык.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Рабочие программы.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Предметная линия учебников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И.Н. Верещагиной.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2-4 классы</w:t>
            </w:r>
          </w:p>
        </w:tc>
        <w:tc>
          <w:tcPr>
            <w:tcW w:w="3505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Рабочая программа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 класс</w:t>
            </w:r>
          </w:p>
        </w:tc>
      </w:tr>
      <w:tr w:rsidR="00D71B4A" w:rsidRPr="0030687A" w:rsidTr="002454E0">
        <w:trPr>
          <w:trHeight w:val="133"/>
        </w:trPr>
        <w:tc>
          <w:tcPr>
            <w:tcW w:w="287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Знакомство.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С одноклассниками, учителем, персонажами детских произведений: имя, возраст.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lastRenderedPageBreak/>
              <w:t>Приветствие, прощание (с использованием типичных фраз речевого этикета).</w:t>
            </w:r>
          </w:p>
        </w:tc>
        <w:tc>
          <w:tcPr>
            <w:tcW w:w="3402" w:type="dxa"/>
          </w:tcPr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Знакомство.</w:t>
            </w:r>
          </w:p>
        </w:tc>
        <w:tc>
          <w:tcPr>
            <w:tcW w:w="3505" w:type="dxa"/>
          </w:tcPr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Давайте познакомимся.</w:t>
            </w:r>
          </w:p>
        </w:tc>
      </w:tr>
      <w:tr w:rsidR="00D71B4A" w:rsidRPr="0030687A" w:rsidTr="002454E0">
        <w:trPr>
          <w:trHeight w:val="133"/>
        </w:trPr>
        <w:tc>
          <w:tcPr>
            <w:tcW w:w="287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Я и моя семья.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Члены семьи, их имена, возраст, внешность, черты характера, увлечения/хобби.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Мой день (распорядок дня,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домашние обязанности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)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Покупки в магазине: одежда,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обувь,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основные продукты питания. Любимая еда.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Семейные праздники: день рождения, Новый год/Рождество. Подарки</w:t>
            </w:r>
          </w:p>
        </w:tc>
        <w:tc>
          <w:tcPr>
            <w:tcW w:w="3402" w:type="dxa"/>
          </w:tcPr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Я и моя семья.</w:t>
            </w:r>
          </w:p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Мой день.</w:t>
            </w:r>
          </w:p>
        </w:tc>
        <w:tc>
          <w:tcPr>
            <w:tcW w:w="3505" w:type="dxa"/>
          </w:tcPr>
          <w:p w:rsidR="00D71B4A" w:rsidRPr="0030687A" w:rsidRDefault="00B303D9" w:rsidP="005E306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Семья.</w:t>
            </w:r>
          </w:p>
          <w:p w:rsidR="00D71B4A" w:rsidRPr="0030687A" w:rsidRDefault="00B303D9" w:rsidP="005E306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Ежедневная жизнь.</w:t>
            </w:r>
          </w:p>
        </w:tc>
      </w:tr>
      <w:tr w:rsidR="00D71B4A" w:rsidRPr="0030687A" w:rsidTr="002454E0">
        <w:trPr>
          <w:trHeight w:val="133"/>
        </w:trPr>
        <w:tc>
          <w:tcPr>
            <w:tcW w:w="287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Мир моих увлечений.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Мои любимые занятия. Виды спорта и спортивные игры.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Мои любимые сказки.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Выходной день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(в зоопарке, цирке),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каникулы.</w:t>
            </w:r>
          </w:p>
        </w:tc>
        <w:tc>
          <w:tcPr>
            <w:tcW w:w="3402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Мир моих </w:t>
            </w:r>
            <w:r w:rsidR="00B303D9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увлечений.</w:t>
            </w:r>
          </w:p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моих увлечений.</w:t>
            </w:r>
          </w:p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моих увлечений.</w:t>
            </w:r>
          </w:p>
        </w:tc>
        <w:tc>
          <w:tcPr>
            <w:tcW w:w="3505" w:type="dxa"/>
          </w:tcPr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моих увлечений.</w:t>
            </w:r>
          </w:p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Мои увлечения (Спорт).</w:t>
            </w:r>
          </w:p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Детский фольклор.</w:t>
            </w:r>
          </w:p>
        </w:tc>
      </w:tr>
      <w:tr w:rsidR="00D71B4A" w:rsidRPr="0030687A" w:rsidTr="002454E0">
        <w:trPr>
          <w:trHeight w:val="133"/>
        </w:trPr>
        <w:tc>
          <w:tcPr>
            <w:tcW w:w="287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Я и мои друзья.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Имя, возраст, внешность, характер, увлечения/хобби. Совместные занятия. </w:t>
            </w:r>
          </w:p>
          <w:p w:rsidR="00D71B4A" w:rsidRPr="0030687A" w:rsidRDefault="00B303D9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Письмо зарубежному другу.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3402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Кем ты хочешь быть?</w:t>
            </w:r>
          </w:p>
        </w:tc>
      </w:tr>
      <w:tr w:rsidR="00D71B4A" w:rsidRPr="0030687A" w:rsidTr="002454E0">
        <w:trPr>
          <w:trHeight w:val="133"/>
        </w:trPr>
        <w:tc>
          <w:tcPr>
            <w:tcW w:w="287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Моя школа.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Классная комната, учебные предметы, школьные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lastRenderedPageBreak/>
              <w:t>принадлежности. Учебные занятия на уроках.</w:t>
            </w: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71B4A" w:rsidRPr="0030687A" w:rsidTr="002454E0">
        <w:trPr>
          <w:trHeight w:val="133"/>
        </w:trPr>
        <w:tc>
          <w:tcPr>
            <w:tcW w:w="287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Мир вокруг меня.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Мой дом/квартира/комната: названия комнат, их размер, предметы мебели и интерьера.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Природа.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Дикие и домашние животные.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Любимое время года. Погода.</w:t>
            </w:r>
          </w:p>
        </w:tc>
        <w:tc>
          <w:tcPr>
            <w:tcW w:w="3402" w:type="dxa"/>
          </w:tcPr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вокруг меня.</w:t>
            </w:r>
          </w:p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вокруг меня.</w:t>
            </w:r>
          </w:p>
        </w:tc>
        <w:tc>
          <w:tcPr>
            <w:tcW w:w="3505" w:type="dxa"/>
          </w:tcPr>
          <w:p w:rsidR="00D71B4A" w:rsidRPr="0030687A" w:rsidRDefault="00B303D9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Мир вокруг меня.</w:t>
            </w:r>
          </w:p>
        </w:tc>
      </w:tr>
      <w:tr w:rsidR="00D71B4A" w:rsidRPr="0030687A" w:rsidTr="002454E0">
        <w:trPr>
          <w:trHeight w:val="133"/>
        </w:trPr>
        <w:tc>
          <w:tcPr>
            <w:tcW w:w="287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Страна/страны изучаемого языка и родная страна.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Общие сведения: название, столица.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Литературные персонажи популярных книг моих сверстников (имена героев книг, черты характера).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 Небольшие произведения детского фольклора на изучаемом иностранном языке (рифмовки, стихи, песни, сказки).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Некоторые формы речевого и неречевого этикета англоговорящих стран в ряде ситуаций общения (в школе, во время совместной игры, за столом, в магазине).</w:t>
            </w:r>
          </w:p>
        </w:tc>
        <w:tc>
          <w:tcPr>
            <w:tcW w:w="3402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Cs/>
                <w:color w:val="000000"/>
                <w:sz w:val="28"/>
                <w:szCs w:val="28"/>
              </w:rPr>
              <w:t>Страна/страны изучаемого языка и родная страна</w:t>
            </w:r>
            <w:r w:rsidR="00B303D9" w:rsidRPr="0030687A">
              <w:rPr>
                <w:rFonts w:ascii="Times New Roman" w:eastAsia="@Arial Unicode MS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71B4A" w:rsidRPr="0030687A" w:rsidRDefault="00D71B4A" w:rsidP="005E306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687A">
        <w:rPr>
          <w:rFonts w:ascii="Times New Roman" w:eastAsia="Times New Roman" w:hAnsi="Times New Roman" w:cs="Times New Roman"/>
          <w:b/>
          <w:sz w:val="28"/>
          <w:szCs w:val="28"/>
        </w:rPr>
        <w:t>Сравнительная таблица содержания учебного предмета</w:t>
      </w:r>
      <w:r w:rsidR="00B303D9" w:rsidRPr="003068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0687A">
        <w:rPr>
          <w:rFonts w:ascii="Times New Roman" w:eastAsia="Times New Roman" w:hAnsi="Times New Roman" w:cs="Times New Roman"/>
          <w:b/>
          <w:sz w:val="28"/>
          <w:szCs w:val="28"/>
        </w:rPr>
        <w:t>(3 класс)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4111"/>
        <w:gridCol w:w="2410"/>
      </w:tblGrid>
      <w:tr w:rsidR="00D71B4A" w:rsidRPr="0030687A" w:rsidTr="005C53D3">
        <w:trPr>
          <w:trHeight w:val="308"/>
        </w:trPr>
        <w:tc>
          <w:tcPr>
            <w:tcW w:w="10065" w:type="dxa"/>
            <w:gridSpan w:val="3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Перечень дидактических единиц (тем) содержания обучения</w:t>
            </w:r>
          </w:p>
        </w:tc>
      </w:tr>
      <w:tr w:rsidR="00D71B4A" w:rsidRPr="0030687A" w:rsidTr="005C53D3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Примерная программа.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Начальная школа.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(ФГОС)</w:t>
            </w:r>
          </w:p>
        </w:tc>
        <w:tc>
          <w:tcPr>
            <w:tcW w:w="4111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Английский язык.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Рабочие программы.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Предметная линия учебников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И.Н. Верещагиной.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2-4 классы</w:t>
            </w:r>
          </w:p>
        </w:tc>
        <w:tc>
          <w:tcPr>
            <w:tcW w:w="2410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Рабочая программа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3 класс</w:t>
            </w:r>
          </w:p>
        </w:tc>
      </w:tr>
      <w:tr w:rsidR="00D71B4A" w:rsidRPr="0030687A" w:rsidTr="005C53D3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Знакомство.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С одноклассниками, учителем, персонажами детских произведений: имя, возраст.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Приветствие, прощание (с использованием типичных фраз речевого этикета).</w:t>
            </w:r>
          </w:p>
        </w:tc>
        <w:tc>
          <w:tcPr>
            <w:tcW w:w="4111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Round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lessons</w:t>
            </w:r>
            <w:r w:rsidR="00B303D9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Round-up lessons.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</w:t>
            </w:r>
            <w:r w:rsidR="00B303D9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71B4A" w:rsidRPr="0030687A" w:rsidTr="005C53D3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Я и моя семья.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Члены семьи, их имена, возраст, внешность, черты характера, увлечения/хобби.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Мой день (распорядок дня,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домашние обязанности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)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. </w:t>
            </w:r>
          </w:p>
          <w:p w:rsidR="00BA046D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Покупки в магазине: одежда,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обувь,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основные</w:t>
            </w:r>
            <w:r w:rsidR="00BA046D"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продукты питания.</w:t>
            </w:r>
          </w:p>
          <w:p w:rsidR="00D71B4A" w:rsidRPr="0030687A" w:rsidRDefault="00BA046D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Любимая еда.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Семейные праздники: день рождения, Новый год/Рождество. Подарки</w:t>
            </w:r>
          </w:p>
        </w:tc>
        <w:tc>
          <w:tcPr>
            <w:tcW w:w="4111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Times New Roman" w:hAnsi="Times New Roman" w:cs="Times New Roman"/>
                <w:sz w:val="28"/>
                <w:szCs w:val="28"/>
              </w:rPr>
              <w:t>Покупки в магазине.</w:t>
            </w:r>
            <w:r w:rsidR="00B303D9"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Любимая еда.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Одежда,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обувь,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основные</w:t>
            </w:r>
            <w:r w:rsidR="00BA046D"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продукты питания.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Каникулы. Семейные </w:t>
            </w:r>
            <w:r w:rsidR="00BA046D"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праздники: день рождения.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Праздники</w:t>
            </w:r>
            <w:r w:rsidR="00BA046D"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. Новый год/Рождество. Подарки.</w:t>
            </w:r>
          </w:p>
        </w:tc>
        <w:tc>
          <w:tcPr>
            <w:tcW w:w="2410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 и 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моя семья (Покупки в магазине).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 и м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оя семья (Семейные праздники).</w:t>
            </w:r>
          </w:p>
        </w:tc>
      </w:tr>
      <w:tr w:rsidR="00D71B4A" w:rsidRPr="0030687A" w:rsidTr="005C53D3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Мир моих увлечений.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Мои любимые занятия. Виды спорта и спортивные игры.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Мои любимые сказки.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Выходной день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(в зоопарке, цирке),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каникулы.</w:t>
            </w:r>
          </w:p>
        </w:tc>
        <w:tc>
          <w:tcPr>
            <w:tcW w:w="4111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Cs/>
                <w:color w:val="000000"/>
                <w:sz w:val="28"/>
                <w:szCs w:val="28"/>
              </w:rPr>
              <w:t xml:space="preserve">Мир моих увлечений. </w:t>
            </w:r>
            <w:proofErr w:type="gramStart"/>
            <w:r w:rsidRPr="0030687A">
              <w:rPr>
                <w:rFonts w:ascii="Times New Roman" w:eastAsia="@Arial Unicode MS" w:hAnsi="Times New Roman" w:cs="Times New Roman"/>
                <w:bCs/>
                <w:color w:val="000000"/>
                <w:sz w:val="28"/>
                <w:szCs w:val="28"/>
              </w:rPr>
              <w:t>Любимое домашнее животное: имя, возраст, цвет, размер, хар</w:t>
            </w:r>
            <w:r w:rsidR="00BA046D" w:rsidRPr="0030687A">
              <w:rPr>
                <w:rFonts w:ascii="Times New Roman" w:eastAsia="@Arial Unicode MS" w:hAnsi="Times New Roman" w:cs="Times New Roman"/>
                <w:bCs/>
                <w:color w:val="000000"/>
                <w:sz w:val="28"/>
                <w:szCs w:val="28"/>
              </w:rPr>
              <w:t>актер, что умеет делать.</w:t>
            </w:r>
            <w:proofErr w:type="gramEnd"/>
          </w:p>
        </w:tc>
        <w:tc>
          <w:tcPr>
            <w:tcW w:w="2410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1B4A" w:rsidRPr="0030687A" w:rsidTr="005C53D3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Я и мои друзья.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Имя, возраст, внешность, характер, увлечения/хобби. Совместные занятия.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Письмо зарубежному другу.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4111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71B4A" w:rsidRPr="0030687A" w:rsidRDefault="00BA046D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Я </w:t>
            </w:r>
            <w:r w:rsidR="00D71B4A" w:rsidRPr="003068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 мои друзья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(Любимое домашнее животное, </w:t>
            </w:r>
            <w:proofErr w:type="gramEnd"/>
          </w:p>
          <w:p w:rsidR="00D71B4A" w:rsidRPr="0030687A" w:rsidRDefault="00BA046D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Мир моих увлечений.</w:t>
            </w:r>
          </w:p>
        </w:tc>
      </w:tr>
      <w:tr w:rsidR="00D71B4A" w:rsidRPr="0030687A" w:rsidTr="005C53D3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Моя школа.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Классная комната, учебные предметы, школьные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lastRenderedPageBreak/>
              <w:t>принадлежности. Учебные занятия на уроках.</w:t>
            </w: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1B4A" w:rsidRPr="0030687A" w:rsidTr="005C53D3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Мир вокруг меня.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Мой дом/квартира/комната: названия комнат, их размер, предметы мебели и интерьера.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Природа.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Дикие и домашние животные.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Любимое время года. Погода.</w:t>
            </w:r>
          </w:p>
        </w:tc>
        <w:tc>
          <w:tcPr>
            <w:tcW w:w="4111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Cs/>
                <w:color w:val="000000"/>
                <w:sz w:val="28"/>
                <w:szCs w:val="28"/>
              </w:rPr>
              <w:t>Мир вокруг ме</w:t>
            </w:r>
            <w:r w:rsidR="00BA046D" w:rsidRPr="0030687A">
              <w:rPr>
                <w:rFonts w:ascii="Times New Roman" w:eastAsia="@Arial Unicode MS" w:hAnsi="Times New Roman" w:cs="Times New Roman"/>
                <w:bCs/>
                <w:color w:val="000000"/>
                <w:sz w:val="28"/>
                <w:szCs w:val="28"/>
              </w:rPr>
              <w:t>ня. Времена года. Погода.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Cs/>
                <w:color w:val="000000"/>
                <w:sz w:val="28"/>
                <w:szCs w:val="28"/>
              </w:rPr>
              <w:t>Мир вокруг меня. Природа. Лю</w:t>
            </w:r>
            <w:r w:rsidR="00BA046D" w:rsidRPr="0030687A">
              <w:rPr>
                <w:rFonts w:ascii="Times New Roman" w:eastAsia="@Arial Unicode MS" w:hAnsi="Times New Roman" w:cs="Times New Roman"/>
                <w:bCs/>
                <w:color w:val="000000"/>
                <w:sz w:val="28"/>
                <w:szCs w:val="28"/>
              </w:rPr>
              <w:t>бимое время года. Погода.</w:t>
            </w:r>
          </w:p>
        </w:tc>
        <w:tc>
          <w:tcPr>
            <w:tcW w:w="2410" w:type="dxa"/>
          </w:tcPr>
          <w:p w:rsidR="00D71B4A" w:rsidRPr="0030687A" w:rsidRDefault="00BA046D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вокруг меня.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Мир вокруг меня (Дики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е и домашние животные).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р вокруг меня (Природа).</w:t>
            </w:r>
          </w:p>
        </w:tc>
      </w:tr>
      <w:tr w:rsidR="00D71B4A" w:rsidRPr="0030687A" w:rsidTr="005C53D3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Страна/страны изучаемого языка и родная страна.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Общие сведения: название, столица.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Литературные персонажи популярных книг моих сверстников (имена героев книг, черты характера).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 Небольшие произведения детского фольклора на изучаемом иностранном языке (рифмовки, стихи, песни, сказки).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Некоторые формы речевого и неречевого этикета англоговорящих стран в ряде ситуаций общения (в школе, во время совместной игры, за столом, в магазине).</w:t>
            </w:r>
          </w:p>
        </w:tc>
        <w:tc>
          <w:tcPr>
            <w:tcW w:w="4111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Cs/>
                <w:color w:val="000000"/>
                <w:sz w:val="28"/>
                <w:szCs w:val="28"/>
              </w:rPr>
              <w:t>Страна/страны изучаемого языка и родная страна.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Общие сведения: название, история, домашние питомцы, блюда национальной кухни.</w:t>
            </w:r>
          </w:p>
        </w:tc>
        <w:tc>
          <w:tcPr>
            <w:tcW w:w="2410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Страна/Страны изучаемого 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языка и родная страна.</w:t>
            </w:r>
          </w:p>
        </w:tc>
      </w:tr>
    </w:tbl>
    <w:p w:rsidR="00D71B4A" w:rsidRPr="0030687A" w:rsidRDefault="00D71B4A" w:rsidP="005E306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71B4A" w:rsidRPr="0030687A" w:rsidRDefault="00D71B4A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Сравнительная таблица содержания учебного предмета</w:t>
      </w:r>
      <w:r w:rsidR="00BA046D" w:rsidRPr="003068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0687A">
        <w:rPr>
          <w:rFonts w:ascii="Times New Roman" w:eastAsia="Calibri" w:hAnsi="Times New Roman" w:cs="Times New Roman"/>
          <w:b/>
          <w:sz w:val="28"/>
          <w:szCs w:val="28"/>
        </w:rPr>
        <w:t>(4 класс)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2778"/>
        <w:gridCol w:w="3743"/>
      </w:tblGrid>
      <w:tr w:rsidR="00D71B4A" w:rsidRPr="0030687A" w:rsidTr="002454E0">
        <w:trPr>
          <w:trHeight w:val="308"/>
        </w:trPr>
        <w:tc>
          <w:tcPr>
            <w:tcW w:w="10065" w:type="dxa"/>
            <w:gridSpan w:val="3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Перечень дидактических единиц (тем) содержания обучения</w:t>
            </w:r>
          </w:p>
        </w:tc>
      </w:tr>
      <w:tr w:rsidR="00D71B4A" w:rsidRPr="0030687A" w:rsidTr="002454E0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Примерная программа.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Начальная школа.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(ФГОС)</w:t>
            </w:r>
          </w:p>
        </w:tc>
        <w:tc>
          <w:tcPr>
            <w:tcW w:w="2778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Английский язык. 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Рабочие программы. 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Предметная линия учебников 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И.Н. Верещагиной. 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2-4 классы</w:t>
            </w:r>
          </w:p>
        </w:tc>
        <w:tc>
          <w:tcPr>
            <w:tcW w:w="3743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Рабочая программа</w:t>
            </w:r>
          </w:p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4 класс</w:t>
            </w:r>
          </w:p>
        </w:tc>
      </w:tr>
      <w:tr w:rsidR="00D71B4A" w:rsidRPr="0030687A" w:rsidTr="002454E0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Знакомство.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lastRenderedPageBreak/>
              <w:t xml:space="preserve">С одноклассниками, учителем, персонажами детских произведений: имя, возраст.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Приветствие, прощание (с использованием типичных фраз речевого этикета).</w:t>
            </w:r>
          </w:p>
        </w:tc>
        <w:tc>
          <w:tcPr>
            <w:tcW w:w="2778" w:type="dxa"/>
          </w:tcPr>
          <w:p w:rsidR="00D71B4A" w:rsidRPr="0030687A" w:rsidRDefault="00D71B4A" w:rsidP="005E3062">
            <w:pPr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ROUND-UP</w:t>
            </w:r>
          </w:p>
          <w:p w:rsidR="00D71B4A" w:rsidRPr="0030687A" w:rsidRDefault="00BA046D" w:rsidP="005E3062">
            <w:pPr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LESSONS</w:t>
            </w:r>
          </w:p>
          <w:p w:rsidR="00D71B4A" w:rsidRPr="0030687A" w:rsidRDefault="00BA046D" w:rsidP="005E3062">
            <w:pPr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Seasons</w:t>
            </w:r>
          </w:p>
          <w:p w:rsidR="00D71B4A" w:rsidRPr="0030687A" w:rsidRDefault="00BA046D" w:rsidP="005E3062">
            <w:pPr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Clothing</w:t>
            </w:r>
          </w:p>
          <w:p w:rsidR="00D71B4A" w:rsidRPr="0030687A" w:rsidRDefault="00BA046D" w:rsidP="005E3062">
            <w:pPr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Family</w:t>
            </w:r>
          </w:p>
          <w:p w:rsidR="00D71B4A" w:rsidRPr="0030687A" w:rsidRDefault="00BA046D" w:rsidP="005E3062">
            <w:pPr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Food</w:t>
            </w:r>
          </w:p>
          <w:p w:rsidR="00D71B4A" w:rsidRPr="0030687A" w:rsidRDefault="00BA046D" w:rsidP="005E3062">
            <w:pPr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Animals</w:t>
            </w:r>
          </w:p>
          <w:p w:rsidR="00D71B4A" w:rsidRPr="0030687A" w:rsidRDefault="00BA046D" w:rsidP="005E3062">
            <w:pPr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Holidays</w:t>
            </w:r>
          </w:p>
          <w:p w:rsidR="00D71B4A" w:rsidRPr="0030687A" w:rsidRDefault="00BA046D" w:rsidP="005E3062">
            <w:pPr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Nature</w:t>
            </w:r>
          </w:p>
          <w:p w:rsidR="00D71B4A" w:rsidRPr="0030687A" w:rsidRDefault="00BA046D" w:rsidP="005E3062">
            <w:pPr>
              <w:spacing w:after="0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Daily Life</w:t>
            </w:r>
          </w:p>
        </w:tc>
        <w:tc>
          <w:tcPr>
            <w:tcW w:w="3743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Уроки повторения: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Знакомство. Моя семья и я (члены семьи, их возраст, внешность, их профе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ссии).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Мои друзья. Времена года, погода. Любимое время года. Игрушки, одежда. 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Мои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увлечения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Праздники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день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рожде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ния</w:t>
            </w:r>
            <w:proofErr w:type="spellEnd"/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Новый</w:t>
            </w:r>
            <w:proofErr w:type="spellEnd"/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год</w:t>
            </w:r>
            <w:proofErr w:type="spellEnd"/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71B4A" w:rsidRPr="0030687A" w:rsidTr="002454E0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Я и моя семья.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Члены семьи, их имена, возраст, внешность, черты характера, увлечения/хобби.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Мой день (распорядок дня,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домашние обязанности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)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Покупки в магазине: одежда,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обувь,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основные продукты питания. Любимая еда.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Семейные праздники: день рождения, Новый год/Рождество. Подарки</w:t>
            </w:r>
          </w:p>
        </w:tc>
        <w:tc>
          <w:tcPr>
            <w:tcW w:w="2778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B4A" w:rsidRPr="0030687A" w:rsidTr="002454E0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Мир моих увлечений.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Мои любимые занятия. Виды спорта и спортивные игры.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Мои любимые сказки.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Выходной день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(в зоопарке, цирке),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каникулы.</w:t>
            </w:r>
          </w:p>
        </w:tc>
        <w:tc>
          <w:tcPr>
            <w:tcW w:w="2778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моих увлечений</w:t>
            </w:r>
          </w:p>
          <w:p w:rsidR="00BA046D" w:rsidRPr="0030687A" w:rsidRDefault="00BA046D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Мои любимые занятия.</w:t>
            </w:r>
          </w:p>
          <w:p w:rsidR="00D71B4A" w:rsidRPr="0030687A" w:rsidRDefault="00BA046D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Xo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бби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43" w:type="dxa"/>
          </w:tcPr>
          <w:p w:rsidR="00D71B4A" w:rsidRPr="0030687A" w:rsidRDefault="00BA046D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Хобби.</w:t>
            </w:r>
          </w:p>
        </w:tc>
      </w:tr>
      <w:tr w:rsidR="00D71B4A" w:rsidRPr="0030687A" w:rsidTr="002454E0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Я и мои друзья.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Имя, возраст, внешность, характер, увлечения/хобби. Совместные занятия.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Письмо зарубежному другу. 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Любимое домашнее животное: имя, возраст, цвет, размер, характер, что умеет делать.</w:t>
            </w:r>
            <w:proofErr w:type="gramEnd"/>
          </w:p>
        </w:tc>
        <w:tc>
          <w:tcPr>
            <w:tcW w:w="2778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43" w:type="dxa"/>
          </w:tcPr>
          <w:p w:rsidR="00D71B4A" w:rsidRPr="0030687A" w:rsidRDefault="00D71B4A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1B4A" w:rsidRPr="0030687A" w:rsidTr="002454E0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Моя школа.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Классная комната, учебные предметы, школьные принадлежности. Учебные занятия на уроках.</w:t>
            </w: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78" w:type="dxa"/>
          </w:tcPr>
          <w:p w:rsidR="00D71B4A" w:rsidRPr="0030687A" w:rsidRDefault="00BA046D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Моя школа</w:t>
            </w:r>
          </w:p>
        </w:tc>
        <w:tc>
          <w:tcPr>
            <w:tcW w:w="3743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Школьн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ая жизнь.</w:t>
            </w:r>
          </w:p>
        </w:tc>
      </w:tr>
      <w:tr w:rsidR="00D71B4A" w:rsidRPr="0030687A" w:rsidTr="002454E0">
        <w:trPr>
          <w:trHeight w:val="133"/>
        </w:trPr>
        <w:tc>
          <w:tcPr>
            <w:tcW w:w="3544" w:type="dxa"/>
          </w:tcPr>
          <w:p w:rsidR="002454E0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Мир вокруг меня.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Мой дом/квартира/комната: названия комнат, их размер, предметы мебели и интерьера.</w:t>
            </w:r>
          </w:p>
          <w:p w:rsidR="00D71B4A" w:rsidRPr="002454E0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Природа. 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Дикие и домашние животные.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Любимое время года. Погода.</w:t>
            </w:r>
          </w:p>
        </w:tc>
        <w:tc>
          <w:tcPr>
            <w:tcW w:w="2778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вокруг меня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Мой дом/квартира/</w:t>
            </w:r>
          </w:p>
          <w:p w:rsidR="00D71B4A" w:rsidRPr="0030687A" w:rsidRDefault="00BA046D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Комната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вокруг меня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Лондон (общие сведения: название, блюда национальной кухни,</w:t>
            </w:r>
            <w:r w:rsidR="00245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история).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Небольшие произведения детского фольклора на изучаемом иностранном языке (рифмовки, стихи, песни,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сказки)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вокруг меня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Америка (общие сведения: название, блюда национальной кухни, история) Небольшие произведения детского фольклора на изучаемом иностранном языке (рифмовки, стихи, песни,</w:t>
            </w:r>
            <w:r w:rsidR="00245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сказки)</w:t>
            </w:r>
            <w:proofErr w:type="gramEnd"/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вокруг меня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Родная страна (общие</w:t>
            </w:r>
            <w:r w:rsidR="00245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сведения: название</w:t>
            </w:r>
            <w:r w:rsidR="00245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Russia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, блюда национальной кухни, история) Небольшие произведения детского фольклора на изучаемом иностранном языке (рифмовки, стихи, песни,</w:t>
            </w:r>
            <w:r w:rsidR="00245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сказки)</w:t>
            </w:r>
          </w:p>
        </w:tc>
        <w:tc>
          <w:tcPr>
            <w:tcW w:w="3743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Место, где мы живем.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Жизнь в городе. Лондон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Америка (США). </w:t>
            </w:r>
          </w:p>
          <w:p w:rsidR="00D71B4A" w:rsidRPr="0030687A" w:rsidRDefault="00BA046D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Часть 1,2</w:t>
            </w:r>
          </w:p>
          <w:p w:rsidR="00D71B4A" w:rsidRPr="0030687A" w:rsidRDefault="00BA046D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Моя страна.</w:t>
            </w:r>
          </w:p>
        </w:tc>
      </w:tr>
      <w:tr w:rsidR="00D71B4A" w:rsidRPr="0030687A" w:rsidTr="002454E0">
        <w:trPr>
          <w:trHeight w:val="133"/>
        </w:trPr>
        <w:tc>
          <w:tcPr>
            <w:tcW w:w="3544" w:type="dxa"/>
          </w:tcPr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Страна/страны изучаемого языка и родная страна.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Общ</w:t>
            </w:r>
            <w:r w:rsidR="002454E0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ие сведения: название, столица.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Литературные персонажи </w:t>
            </w:r>
            <w:r w:rsidRPr="0030687A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lastRenderedPageBreak/>
              <w:t>популярных книг моих сверстников (имена героев книг, черты характера).</w:t>
            </w: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 Небольшие произведения детского фольклора на изучаемом иностранном языке (рифмовки, стихи, песни, сказки).</w:t>
            </w:r>
          </w:p>
          <w:p w:rsidR="00D71B4A" w:rsidRPr="0030687A" w:rsidRDefault="00D71B4A" w:rsidP="005E3062">
            <w:pPr>
              <w:shd w:val="clear" w:color="auto" w:fill="FFFFFF"/>
              <w:tabs>
                <w:tab w:val="left" w:leader="dot" w:pos="624"/>
              </w:tabs>
              <w:spacing w:after="0" w:line="240" w:lineRule="auto"/>
              <w:contextualSpacing/>
              <w:rPr>
                <w:rFonts w:ascii="Times New Roman" w:eastAsia="@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687A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Некоторые формы речевого и неречевого этикета англоговорящих стран в ряде ситуаций общения (в школе, во время совместной игры, за столом, в магазине).</w:t>
            </w:r>
          </w:p>
        </w:tc>
        <w:tc>
          <w:tcPr>
            <w:tcW w:w="2778" w:type="dxa"/>
          </w:tcPr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Мир вокруг меня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Лондон (общие сведения: название, блюда национальной кухни,</w:t>
            </w:r>
            <w:r w:rsidR="00BA046D"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история).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Небольшие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произведения детского фольклора на изучаемом иностранном языке (рифмовки, стихи, песни,</w:t>
            </w:r>
            <w:r w:rsidR="00245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сказки)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вокруг меня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Америка (общие сведения: название, блюда национальной кухни, история) Небольшие произведения детского фольклора на изучаемом иностранном языке (рифмовки, стихи, песни,</w:t>
            </w:r>
            <w:r w:rsidR="00245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сказки).</w:t>
            </w:r>
            <w:proofErr w:type="gramEnd"/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Мир вокруг меня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Родная страна (общие</w:t>
            </w:r>
            <w:r w:rsidR="00245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сведения: название</w:t>
            </w:r>
            <w:r w:rsidR="00245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Russia</w:t>
            </w:r>
            <w:proofErr w:type="spell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, блюда национальной кухни, история). Небольшие произведения детского фольклора на изучаемом иностранном языке (рифмовки, стихи, песни,</w:t>
            </w:r>
            <w:r w:rsidR="00245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сказки).</w:t>
            </w:r>
          </w:p>
        </w:tc>
        <w:tc>
          <w:tcPr>
            <w:tcW w:w="3743" w:type="dxa"/>
          </w:tcPr>
          <w:p w:rsidR="00D71B4A" w:rsidRPr="0030687A" w:rsidRDefault="002454E0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lastRenderedPageBreak/>
              <w:t>Жизнь в городе. Лондон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Америка (США). </w:t>
            </w:r>
          </w:p>
          <w:p w:rsidR="00D71B4A" w:rsidRPr="0030687A" w:rsidRDefault="00D71B4A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Часть 1,2 </w:t>
            </w:r>
          </w:p>
          <w:p w:rsidR="00D71B4A" w:rsidRPr="0030687A" w:rsidRDefault="00BA046D" w:rsidP="005E30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Родная страна</w:t>
            </w:r>
          </w:p>
        </w:tc>
      </w:tr>
    </w:tbl>
    <w:p w:rsidR="00D71B4A" w:rsidRDefault="00D71B4A" w:rsidP="005E306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E43DB" w:rsidRDefault="000E43DB" w:rsidP="00EF40A1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0A1" w:rsidRDefault="00EF40A1" w:rsidP="00EF40A1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Тематическое планирование </w:t>
      </w:r>
    </w:p>
    <w:p w:rsidR="000E43DB" w:rsidRDefault="000E43DB" w:rsidP="00EF40A1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43DB" w:rsidRDefault="000E43DB" w:rsidP="00EF40A1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3 класс </w:t>
      </w:r>
    </w:p>
    <w:p w:rsidR="000E43DB" w:rsidRPr="0030687A" w:rsidRDefault="000E43DB" w:rsidP="00EF40A1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00"/>
        <w:gridCol w:w="9160"/>
      </w:tblGrid>
      <w:tr w:rsidR="00EF40A1" w:rsidTr="00EF40A1">
        <w:tc>
          <w:tcPr>
            <w:tcW w:w="800" w:type="dxa"/>
          </w:tcPr>
          <w:p w:rsidR="00EF40A1" w:rsidRPr="00FD1540" w:rsidRDefault="00EF40A1" w:rsidP="00EF40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9160" w:type="dxa"/>
            <w:vAlign w:val="center"/>
          </w:tcPr>
          <w:p w:rsidR="00EF40A1" w:rsidRPr="00FD1540" w:rsidRDefault="00EF40A1" w:rsidP="00EF40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Тема урока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Введение в предмет. День знаний.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Мир вокруг нас. Стихи.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Обучение чтению.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Работа с текстом.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Притяжательный падеж.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pStyle w:val="a5"/>
              <w:snapToGrid w:val="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Работа с текстом. Входной контроль.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Работа со словарем.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Семейное дерево.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Местожительство.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Читаем английские сказки. Часть 1.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Обучение пересказу.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Читаем английские сказки. Часть 2.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Знакомство с фольклором. Цыплята.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Читаем английские сказки. Часть 3.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Читаем английские сказки. Часть 4.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Посещение врача. Поем вместе.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Развитие словаря.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Работа с текстом. Часть 1.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Работа с текстом. Часть 2.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Учим стихи. Кот и мышь.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Почему у зайцев длинные уши? Часть 1.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Почему у зайцев длинные уши? Часть 2.</w:t>
            </w:r>
          </w:p>
        </w:tc>
      </w:tr>
      <w:tr w:rsidR="001A7981" w:rsidTr="001B6C23">
        <w:trPr>
          <w:trHeight w:val="426"/>
        </w:trPr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Почему у зайцев длинные уши? Часть 3.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Почему у зайцев длинные уши? Часть 4.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ЗОЖ. Чистим зубы.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Советы мальчикам и девочкам.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Лис и заяц – не друзья. Часть 1.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Лис и заяц – не друзья. Часть 2.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pStyle w:val="a5"/>
              <w:snapToGrid w:val="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ЗОЖ. Освещение во время работы. Промежуточный контроль.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jc w:val="both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Воспитание храбрости. Развитие словаря.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Работа с текстом «Велосипед».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Фольклор. Потанцуй со мной.</w:t>
            </w:r>
          </w:p>
        </w:tc>
      </w:tr>
      <w:tr w:rsidR="001A7981" w:rsidTr="00EF40A1">
        <w:tc>
          <w:tcPr>
            <w:tcW w:w="800" w:type="dxa"/>
          </w:tcPr>
          <w:p w:rsidR="001A7981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Зачем учить английский язык.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Распорядок дня. Время.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  <w:t xml:space="preserve">Big Ben. </w:t>
            </w:r>
            <w:proofErr w:type="spellStart"/>
            <w:r w:rsidRPr="001A7981"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  <w:t>Учим</w:t>
            </w:r>
            <w:proofErr w:type="spellEnd"/>
            <w:r w:rsidRPr="001A7981"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A7981"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  <w:t>наизусть</w:t>
            </w:r>
            <w:proofErr w:type="spellEnd"/>
            <w:r w:rsidRPr="001A7981"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  <w:t>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Развитие словаря.</w:t>
            </w:r>
          </w:p>
        </w:tc>
      </w:tr>
      <w:tr w:rsidR="001A7981" w:rsidTr="00EF40A1">
        <w:trPr>
          <w:trHeight w:val="398"/>
        </w:trPr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pStyle w:val="a5"/>
              <w:snapToGrid w:val="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Обучение диалогической речи</w:t>
            </w:r>
            <w:proofErr w:type="gramStart"/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..</w:t>
            </w:r>
            <w:proofErr w:type="gramEnd"/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Обучение монологической речи.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Мое утро.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Утро лисят. Что я делаю днем.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Мой вечер.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Контроль чтения по теме. Обучение монологической речи «Мой день».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pStyle w:val="a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Настоящее простое время. Вопросы. Отрицания.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 xml:space="preserve">Настоящее длительное действие. Знакомство </w:t>
            </w:r>
            <w:proofErr w:type="gramStart"/>
            <w:r w:rsidRPr="001A7981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1A7981">
              <w:rPr>
                <w:rFonts w:ascii="Times New Roman" w:hAnsi="Times New Roman"/>
                <w:sz w:val="28"/>
                <w:szCs w:val="28"/>
              </w:rPr>
              <w:t xml:space="preserve"> ГМ.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Употребление времен в речи.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Работа с текстом «</w:t>
            </w:r>
            <w:proofErr w:type="spellStart"/>
            <w:r w:rsidRPr="001A7981">
              <w:rPr>
                <w:rFonts w:ascii="Times New Roman" w:hAnsi="Times New Roman"/>
                <w:sz w:val="28"/>
                <w:szCs w:val="28"/>
              </w:rPr>
              <w:t>Flop</w:t>
            </w:r>
            <w:proofErr w:type="spellEnd"/>
            <w:r w:rsidRPr="001A7981">
              <w:rPr>
                <w:rFonts w:ascii="Times New Roman" w:hAnsi="Times New Roman"/>
                <w:sz w:val="28"/>
                <w:szCs w:val="28"/>
              </w:rPr>
              <w:t>». Часть 1.</w:t>
            </w:r>
          </w:p>
        </w:tc>
      </w:tr>
      <w:tr w:rsidR="001A7981" w:rsidTr="00DC5EE6">
        <w:trPr>
          <w:trHeight w:val="240"/>
        </w:trPr>
        <w:tc>
          <w:tcPr>
            <w:tcW w:w="800" w:type="dxa"/>
          </w:tcPr>
          <w:p w:rsidR="001A7981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Работа с текстом «</w:t>
            </w:r>
            <w:proofErr w:type="spellStart"/>
            <w:r w:rsidRPr="001A7981">
              <w:rPr>
                <w:rFonts w:ascii="Times New Roman" w:hAnsi="Times New Roman"/>
                <w:sz w:val="28"/>
                <w:szCs w:val="28"/>
              </w:rPr>
              <w:t>Flop</w:t>
            </w:r>
            <w:proofErr w:type="spellEnd"/>
            <w:r w:rsidRPr="001A7981">
              <w:rPr>
                <w:rFonts w:ascii="Times New Roman" w:hAnsi="Times New Roman"/>
                <w:sz w:val="28"/>
                <w:szCs w:val="28"/>
              </w:rPr>
              <w:t>». Часть 2.</w:t>
            </w:r>
          </w:p>
        </w:tc>
      </w:tr>
      <w:tr w:rsidR="001A7981" w:rsidTr="00DC5EE6">
        <w:trPr>
          <w:trHeight w:val="315"/>
        </w:trPr>
        <w:tc>
          <w:tcPr>
            <w:tcW w:w="800" w:type="dxa"/>
          </w:tcPr>
          <w:p w:rsidR="001A7981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Задаем вопросы.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Учим отрицания.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Жизнь на ферме.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pStyle w:val="a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Обобщающие уроки. Семья и профессии.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pStyle w:val="a5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Разговор по телефону.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Обучение диалогической речи.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Спорт. Обучение чтению. Промежуточный контроль.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bCs/>
                <w:sz w:val="28"/>
                <w:szCs w:val="28"/>
              </w:rPr>
              <w:t>Сломанный телефон.</w:t>
            </w:r>
          </w:p>
        </w:tc>
      </w:tr>
      <w:tr w:rsidR="001A7981" w:rsidTr="00DC5EE6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Мужские  и женские имена.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57 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Сравнение времен.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Мой друг.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160" w:type="dxa"/>
          </w:tcPr>
          <w:p w:rsidR="001A7981" w:rsidRPr="001A7981" w:rsidRDefault="001A7981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z w:val="28"/>
                <w:szCs w:val="28"/>
              </w:rPr>
              <w:t>Еда. Развитие словаря.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jc w:val="both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Напитки.</w:t>
            </w:r>
          </w:p>
        </w:tc>
      </w:tr>
      <w:tr w:rsidR="001A7981" w:rsidTr="001B6C23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pStyle w:val="a5"/>
              <w:snapToGrid w:val="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Русский чай и английский чай.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pStyle w:val="a5"/>
              <w:snapToGrid w:val="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Моя любимая еда.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jc w:val="both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Робин Бобин.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jc w:val="both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 xml:space="preserve">Фрукты и овощи. 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jc w:val="both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Ситуация «за столом».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  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jc w:val="both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Обучение диалогической речи.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jc w:val="both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Обучение диалогической речи.</w:t>
            </w:r>
          </w:p>
        </w:tc>
      </w:tr>
      <w:tr w:rsidR="001A7981" w:rsidTr="00EF40A1">
        <w:tc>
          <w:tcPr>
            <w:tcW w:w="800" w:type="dxa"/>
          </w:tcPr>
          <w:p w:rsidR="001A7981" w:rsidRPr="00FD1540" w:rsidRDefault="001A7981" w:rsidP="00EF40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160" w:type="dxa"/>
            <w:vAlign w:val="center"/>
          </w:tcPr>
          <w:p w:rsidR="001A7981" w:rsidRPr="001A7981" w:rsidRDefault="001A7981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1A7981">
              <w:rPr>
                <w:rFonts w:ascii="Times New Roman" w:hAnsi="Times New Roman"/>
                <w:smallCaps/>
                <w:sz w:val="28"/>
                <w:szCs w:val="28"/>
              </w:rPr>
              <w:t>Итоговое занятие.</w:t>
            </w:r>
          </w:p>
        </w:tc>
      </w:tr>
    </w:tbl>
    <w:p w:rsidR="000E43DB" w:rsidRDefault="000E43DB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0A1" w:rsidRDefault="000E43DB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 класс</w:t>
      </w:r>
    </w:p>
    <w:p w:rsidR="000E43DB" w:rsidRDefault="000E43DB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00"/>
        <w:gridCol w:w="9160"/>
      </w:tblGrid>
      <w:tr w:rsidR="000E43DB" w:rsidRPr="00FD1540" w:rsidTr="00CB2767">
        <w:tc>
          <w:tcPr>
            <w:tcW w:w="800" w:type="dxa"/>
          </w:tcPr>
          <w:p w:rsidR="000E43DB" w:rsidRPr="00FD1540" w:rsidRDefault="000E43DB" w:rsidP="00CB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9160" w:type="dxa"/>
            <w:vAlign w:val="center"/>
          </w:tcPr>
          <w:p w:rsidR="000E43DB" w:rsidRPr="00FD1540" w:rsidRDefault="000E43DB" w:rsidP="00CB27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Тема урока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Вводный модуль. День знаний.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Еда. Развитие словаря.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Напитки. Разговор за столом.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Утренний прием пищи.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jc w:val="both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 xml:space="preserve">Английский чай и русский чай. Входящий контроль. 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jc w:val="both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Робин Бобин. Фрукты и овощи.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Прошедшее простое время. Образование.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Употребление времени в речи.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Отрицание и вопросы.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Правильные и неправильные глаголы.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 xml:space="preserve">Развитие словаря. 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Учим неправильные глаголы.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Контроль неправильных глаголов.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Прошедшее время глагола «</w:t>
            </w:r>
            <w:proofErr w:type="spellStart"/>
            <w:r w:rsidRPr="000E43DB">
              <w:rPr>
                <w:rFonts w:ascii="Times New Roman" w:hAnsi="Times New Roman"/>
                <w:sz w:val="28"/>
                <w:szCs w:val="28"/>
              </w:rPr>
              <w:t>To</w:t>
            </w:r>
            <w:proofErr w:type="spellEnd"/>
            <w:r w:rsidRPr="000E43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3DB">
              <w:rPr>
                <w:rFonts w:ascii="Times New Roman" w:hAnsi="Times New Roman"/>
                <w:sz w:val="28"/>
                <w:szCs w:val="28"/>
              </w:rPr>
              <w:t>Be</w:t>
            </w:r>
            <w:proofErr w:type="spellEnd"/>
            <w:r w:rsidRPr="000E43D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Употребление форм глагола в речи.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Без чего жить нельзя.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Работа с текстом. Употребление прошедшего времени в речи.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 xml:space="preserve">Различие </w:t>
            </w:r>
            <w:proofErr w:type="spellStart"/>
            <w:r w:rsidRPr="000E43DB">
              <w:rPr>
                <w:rFonts w:ascii="Times New Roman" w:hAnsi="Times New Roman"/>
                <w:sz w:val="28"/>
                <w:szCs w:val="28"/>
              </w:rPr>
              <w:t>many</w:t>
            </w:r>
            <w:proofErr w:type="spellEnd"/>
            <w:r w:rsidRPr="000E43D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E43DB">
              <w:rPr>
                <w:rFonts w:ascii="Times New Roman" w:hAnsi="Times New Roman"/>
                <w:sz w:val="28"/>
                <w:szCs w:val="28"/>
              </w:rPr>
              <w:t>much</w:t>
            </w:r>
            <w:proofErr w:type="spellEnd"/>
            <w:r w:rsidRPr="000E43DB">
              <w:rPr>
                <w:rFonts w:ascii="Times New Roman" w:hAnsi="Times New Roman"/>
                <w:sz w:val="28"/>
                <w:szCs w:val="28"/>
              </w:rPr>
              <w:t>. Употребление в речи.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Еда для жизни.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 xml:space="preserve">Основные приемы пищи. Обучение чтению. 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Праздники и каникулы. Приглашение.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День рождения.</w:t>
            </w:r>
          </w:p>
        </w:tc>
      </w:tr>
      <w:tr w:rsidR="000E43DB" w:rsidRPr="000E43DB" w:rsidTr="00CB2767">
        <w:trPr>
          <w:trHeight w:val="426"/>
        </w:trPr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Рождество.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 xml:space="preserve">Оборот « </w:t>
            </w:r>
            <w:proofErr w:type="spellStart"/>
            <w:r w:rsidRPr="000E43DB">
              <w:rPr>
                <w:rFonts w:ascii="Times New Roman" w:hAnsi="Times New Roman"/>
                <w:sz w:val="28"/>
                <w:szCs w:val="28"/>
              </w:rPr>
              <w:t>There</w:t>
            </w:r>
            <w:proofErr w:type="spellEnd"/>
            <w:r w:rsidRPr="000E43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3DB">
              <w:rPr>
                <w:rFonts w:ascii="Times New Roman" w:hAnsi="Times New Roman"/>
                <w:sz w:val="28"/>
                <w:szCs w:val="28"/>
              </w:rPr>
              <w:t>is</w:t>
            </w:r>
            <w:proofErr w:type="spellEnd"/>
            <w:r w:rsidRPr="000E43DB"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proofErr w:type="spellStart"/>
            <w:r w:rsidRPr="000E43DB">
              <w:rPr>
                <w:rFonts w:ascii="Times New Roman" w:hAnsi="Times New Roman"/>
                <w:sz w:val="28"/>
                <w:szCs w:val="28"/>
              </w:rPr>
              <w:t>are</w:t>
            </w:r>
            <w:proofErr w:type="spellEnd"/>
            <w:r w:rsidRPr="000E43D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Прошедшее время оборота.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Обучение чтению. Наречия  частотности.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Питомцы и другие  животные.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Количественные и порядковые числительные. 1 - 19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Количественные и порядковые числительные</w:t>
            </w:r>
            <w:proofErr w:type="gramStart"/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.</w:t>
            </w:r>
            <w:proofErr w:type="gramEnd"/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 xml:space="preserve"> </w:t>
            </w:r>
            <w:proofErr w:type="gramStart"/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к</w:t>
            </w:r>
            <w:proofErr w:type="gramEnd"/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руглые десятки. Промежуточный контроль.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Количественные и порядковые числительные. 1 – 100.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Забавное животное.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В зоопарке.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Части тела.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Дикие и домашние животные.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Работа с научным текстом.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Коллаж</w:t>
            </w:r>
            <w:r w:rsidRPr="000E43DB">
              <w:rPr>
                <w:rFonts w:ascii="Times New Roman" w:hAnsi="Times New Roman"/>
                <w:sz w:val="28"/>
                <w:szCs w:val="28"/>
              </w:rPr>
              <w:t>. Питомцы в Британии.</w:t>
            </w:r>
          </w:p>
        </w:tc>
      </w:tr>
      <w:tr w:rsidR="000E43DB" w:rsidRPr="000E43DB" w:rsidTr="00CB2767">
        <w:trPr>
          <w:trHeight w:val="398"/>
        </w:trPr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 xml:space="preserve">Одежда. </w:t>
            </w: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Степени сравнения прилагательных.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Прилагательные – исключения.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Ситуация « В магазине».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Моя одежда. Хорошая идея.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 xml:space="preserve">Верхняя одежда. 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Будущее простое время. Образование.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Одежда для  котят.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 xml:space="preserve">Кем ты будешь </w:t>
            </w:r>
            <w:proofErr w:type="gramStart"/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в</w:t>
            </w:r>
            <w:proofErr w:type="gramEnd"/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 xml:space="preserve"> …?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Образование вопроса простого будущего времени.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Обучение диалогической речи « В магазине».</w:t>
            </w:r>
          </w:p>
        </w:tc>
      </w:tr>
      <w:tr w:rsidR="000E43DB" w:rsidRPr="000E43DB" w:rsidTr="00CB2767">
        <w:trPr>
          <w:trHeight w:val="240"/>
        </w:trPr>
        <w:tc>
          <w:tcPr>
            <w:tcW w:w="800" w:type="dxa"/>
          </w:tcPr>
          <w:p w:rsidR="000E43DB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Специальные вопросы.</w:t>
            </w:r>
          </w:p>
        </w:tc>
      </w:tr>
      <w:tr w:rsidR="000E43DB" w:rsidRPr="000E43DB" w:rsidTr="00CB2767">
        <w:trPr>
          <w:trHeight w:val="315"/>
        </w:trPr>
        <w:tc>
          <w:tcPr>
            <w:tcW w:w="800" w:type="dxa"/>
          </w:tcPr>
          <w:p w:rsidR="000E43DB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pStyle w:val="a5"/>
              <w:tabs>
                <w:tab w:val="left" w:pos="266"/>
                <w:tab w:val="center" w:pos="3376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Промежуточный контроль. Употребление будущего времени.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pStyle w:val="a5"/>
              <w:tabs>
                <w:tab w:val="left" w:pos="266"/>
                <w:tab w:val="center" w:pos="3376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 xml:space="preserve">Наречия. 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День рождения мамы.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Контрольное чтение.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 xml:space="preserve">Работа с текстом. 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Времена года.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Год и месяцы.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Обучение чтению. Промежуточный контроль.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Английский год.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57 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Развитие словаря.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Обучение чтению.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Месяцы года.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Праздники Англии и Америки.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160" w:type="dxa"/>
          </w:tcPr>
          <w:p w:rsidR="000E43DB" w:rsidRPr="000E43DB" w:rsidRDefault="000E43DB" w:rsidP="00CB2767">
            <w:pPr>
              <w:tabs>
                <w:tab w:val="left" w:pos="7380"/>
              </w:tabs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Сезонные стихи.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mallCaps/>
                <w:sz w:val="28"/>
                <w:szCs w:val="28"/>
              </w:rPr>
              <w:t>Все сезоны хороши.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Природа. Развитие словаря.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Обучение чтению.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spellStart"/>
            <w:r w:rsidRPr="000E43DB">
              <w:rPr>
                <w:rFonts w:ascii="Times New Roman" w:hAnsi="Times New Roman"/>
                <w:sz w:val="28"/>
                <w:szCs w:val="28"/>
              </w:rPr>
              <w:t>лингвастрановедения</w:t>
            </w:r>
            <w:proofErr w:type="spellEnd"/>
            <w:r w:rsidRPr="000E43D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  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Работа с текстом.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rPr>
                <w:rFonts w:ascii="Times New Roman" w:hAnsi="Times New Roman"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Работа с текстом.</w:t>
            </w:r>
          </w:p>
        </w:tc>
      </w:tr>
      <w:tr w:rsidR="000E43DB" w:rsidRPr="000E43DB" w:rsidTr="00CB2767">
        <w:tc>
          <w:tcPr>
            <w:tcW w:w="800" w:type="dxa"/>
          </w:tcPr>
          <w:p w:rsidR="000E43DB" w:rsidRPr="00FD1540" w:rsidRDefault="000E43DB" w:rsidP="00CB27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160" w:type="dxa"/>
            <w:vAlign w:val="center"/>
          </w:tcPr>
          <w:p w:rsidR="000E43DB" w:rsidRPr="000E43DB" w:rsidRDefault="000E43DB" w:rsidP="00CB2767">
            <w:pPr>
              <w:pStyle w:val="a5"/>
              <w:spacing w:line="276" w:lineRule="auto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0E43DB">
              <w:rPr>
                <w:rFonts w:ascii="Times New Roman" w:hAnsi="Times New Roman"/>
                <w:sz w:val="28"/>
                <w:szCs w:val="28"/>
              </w:rPr>
              <w:t>Итоговое занятие.</w:t>
            </w:r>
          </w:p>
        </w:tc>
      </w:tr>
    </w:tbl>
    <w:p w:rsidR="000E43DB" w:rsidRDefault="000E43DB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71B4A" w:rsidRPr="0030687A" w:rsidRDefault="00BA046D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30687A">
        <w:rPr>
          <w:rFonts w:ascii="Times New Roman" w:hAnsi="Times New Roman"/>
          <w:b/>
          <w:sz w:val="28"/>
          <w:szCs w:val="28"/>
        </w:rPr>
        <w:t xml:space="preserve"> Контроль предметных результатов</w:t>
      </w:r>
    </w:p>
    <w:p w:rsidR="00D71B4A" w:rsidRPr="0030687A" w:rsidRDefault="00D71B4A" w:rsidP="005E306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A046D" w:rsidRDefault="00BA046D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Карта контрольно-оценочной деятельности</w:t>
      </w:r>
    </w:p>
    <w:p w:rsidR="005C53D3" w:rsidRPr="0030687A" w:rsidRDefault="005C53D3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046D" w:rsidRDefault="00BA046D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2 класс</w:t>
      </w:r>
    </w:p>
    <w:p w:rsidR="005C53D3" w:rsidRPr="0030687A" w:rsidRDefault="005C53D3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1"/>
        <w:gridCol w:w="8505"/>
      </w:tblGrid>
      <w:tr w:rsidR="00516658" w:rsidRPr="0030687A" w:rsidTr="00687CF7">
        <w:trPr>
          <w:trHeight w:val="440"/>
        </w:trPr>
        <w:tc>
          <w:tcPr>
            <w:tcW w:w="1501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8505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Тема контроля / форма контроля</w:t>
            </w:r>
          </w:p>
        </w:tc>
      </w:tr>
      <w:tr w:rsidR="00516658" w:rsidRPr="0030687A" w:rsidTr="00687CF7">
        <w:trPr>
          <w:trHeight w:val="311"/>
        </w:trPr>
        <w:tc>
          <w:tcPr>
            <w:tcW w:w="1501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505" w:type="dxa"/>
            <w:vAlign w:val="center"/>
          </w:tcPr>
          <w:p w:rsidR="00516658" w:rsidRPr="0030687A" w:rsidRDefault="00516658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Урок-концерт</w:t>
            </w:r>
          </w:p>
        </w:tc>
      </w:tr>
      <w:tr w:rsidR="00516658" w:rsidRPr="0030687A" w:rsidTr="00687CF7">
        <w:trPr>
          <w:trHeight w:val="100"/>
        </w:trPr>
        <w:tc>
          <w:tcPr>
            <w:tcW w:w="1501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505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Проверь себя/Контрольная работа</w:t>
            </w:r>
          </w:p>
        </w:tc>
      </w:tr>
      <w:tr w:rsidR="00516658" w:rsidRPr="0030687A" w:rsidTr="00687CF7">
        <w:trPr>
          <w:trHeight w:val="100"/>
        </w:trPr>
        <w:tc>
          <w:tcPr>
            <w:tcW w:w="1501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05" w:type="dxa"/>
            <w:vAlign w:val="center"/>
          </w:tcPr>
          <w:p w:rsidR="00516658" w:rsidRPr="0030687A" w:rsidRDefault="00516658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Проверь себя/Контрольная работа</w:t>
            </w:r>
          </w:p>
        </w:tc>
      </w:tr>
      <w:tr w:rsidR="00516658" w:rsidRPr="0030687A" w:rsidTr="00687CF7">
        <w:trPr>
          <w:trHeight w:val="100"/>
        </w:trPr>
        <w:tc>
          <w:tcPr>
            <w:tcW w:w="1501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505" w:type="dxa"/>
            <w:vAlign w:val="center"/>
          </w:tcPr>
          <w:p w:rsidR="00516658" w:rsidRPr="0030687A" w:rsidRDefault="00516658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Проверь себя/Контрольная работа</w:t>
            </w:r>
          </w:p>
        </w:tc>
      </w:tr>
      <w:tr w:rsidR="00516658" w:rsidRPr="0030687A" w:rsidTr="00687CF7">
        <w:trPr>
          <w:trHeight w:val="100"/>
        </w:trPr>
        <w:tc>
          <w:tcPr>
            <w:tcW w:w="1501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8505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Лексико-грамматический контроль/Контрольная работа</w:t>
            </w:r>
          </w:p>
        </w:tc>
      </w:tr>
      <w:tr w:rsidR="00516658" w:rsidRPr="0030687A" w:rsidTr="00687CF7">
        <w:trPr>
          <w:trHeight w:val="100"/>
        </w:trPr>
        <w:tc>
          <w:tcPr>
            <w:tcW w:w="1501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516658" w:rsidRPr="0030687A" w:rsidRDefault="00516658" w:rsidP="005E3062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Проверь себя/Аудирование</w:t>
            </w:r>
          </w:p>
        </w:tc>
      </w:tr>
      <w:tr w:rsidR="00516658" w:rsidRPr="0030687A" w:rsidTr="00687CF7">
        <w:trPr>
          <w:trHeight w:val="238"/>
        </w:trPr>
        <w:tc>
          <w:tcPr>
            <w:tcW w:w="1501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чтения/Контрольная работа</w:t>
            </w:r>
          </w:p>
        </w:tc>
      </w:tr>
      <w:tr w:rsidR="00516658" w:rsidRPr="0030687A" w:rsidTr="00687CF7">
        <w:trPr>
          <w:trHeight w:val="100"/>
        </w:trPr>
        <w:tc>
          <w:tcPr>
            <w:tcW w:w="1501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Лексико-грамматический контрол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ь(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итоговый)/Контрольная работа</w:t>
            </w:r>
          </w:p>
        </w:tc>
      </w:tr>
      <w:tr w:rsidR="00516658" w:rsidRPr="0030687A" w:rsidTr="00687CF7">
        <w:trPr>
          <w:trHeight w:val="100"/>
        </w:trPr>
        <w:tc>
          <w:tcPr>
            <w:tcW w:w="1501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8505" w:type="dxa"/>
            <w:vAlign w:val="center"/>
          </w:tcPr>
          <w:p w:rsidR="00516658" w:rsidRPr="0030687A" w:rsidRDefault="00516658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монологической речи/Устный опрос</w:t>
            </w:r>
          </w:p>
        </w:tc>
      </w:tr>
    </w:tbl>
    <w:p w:rsidR="005C53D3" w:rsidRDefault="005C53D3" w:rsidP="005E306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A046D" w:rsidRPr="0030687A" w:rsidRDefault="00BA046D" w:rsidP="005E306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3 класс</w:t>
      </w:r>
    </w:p>
    <w:tbl>
      <w:tblPr>
        <w:tblpPr w:leftFromText="180" w:rightFromText="180" w:vertAnchor="text" w:horzAnchor="margin" w:tblpXSpec="center" w:tblpY="179"/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147"/>
      </w:tblGrid>
      <w:tr w:rsidR="00687CF7" w:rsidRPr="0030687A" w:rsidTr="005C53D3">
        <w:trPr>
          <w:trHeight w:val="440"/>
        </w:trPr>
        <w:tc>
          <w:tcPr>
            <w:tcW w:w="1526" w:type="dxa"/>
            <w:vAlign w:val="center"/>
          </w:tcPr>
          <w:p w:rsidR="00687CF7" w:rsidRPr="0030687A" w:rsidRDefault="00687CF7" w:rsidP="005E3062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687CF7" w:rsidRPr="0030687A" w:rsidRDefault="00687CF7" w:rsidP="005E3062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/</w:t>
            </w:r>
            <w:proofErr w:type="spellStart"/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8147" w:type="dxa"/>
            <w:vAlign w:val="center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Тема контроля / форма контроля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Повторение.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Round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lessons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)/Урок 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домашнего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чтение. «Новый щенок» (1,2 части). Контроль чтения/Тест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. (Round-up lessons)/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Семья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письма/Личное письмо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Повторение.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Round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lessons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 Мир вокруг нас. Контроль говорения/Устный опрос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Повторение.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Round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up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lessons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 Повседневная жизнь. Стартовый контроль/Тест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Еда. (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Food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)/ Контроль аудирования/Тест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Праздники.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Holidays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 Рождество. Контроль письма/Личное письмо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Праздники. (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Holidays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)/Урок повторения. Новый Год. Контроль чтения/ Тест 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Праздники.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Holidays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 Каникулы. Рождество. Контроль аудирования/ Тест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Праздники.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Holidays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)/ Рождество. Новый год. Контроль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говорения/Тест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10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Домашние любимцы и другие животные.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Pets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other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animals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Промежуточный лексико-грамматический контроль/Тест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Домашние любимцы и другие животные.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(Pets and other animals)/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Домашние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животные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аудирования/Тест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Домашние любимцы и другие животные.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Pets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and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other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animals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 Контроль говорения по теме «Животные, домашние любимцы»/Устный опрос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Одежда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Clothing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 Одежда для любой погоды. Контроль чтения/Тест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Одежда (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Clothing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)/ Контроль страноведения/Тест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Одежда (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Clothing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)/ Контроль письма/Личное письмо</w:t>
            </w:r>
          </w:p>
        </w:tc>
      </w:tr>
      <w:tr w:rsidR="00687CF7" w:rsidRPr="0030687A" w:rsidTr="005C53D3">
        <w:trPr>
          <w:trHeight w:val="100"/>
        </w:trPr>
        <w:tc>
          <w:tcPr>
            <w:tcW w:w="1526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8147" w:type="dxa"/>
          </w:tcPr>
          <w:p w:rsidR="00687CF7" w:rsidRPr="0030687A" w:rsidRDefault="00687CF7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Времена года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Seasons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)/Лексико-грамматический контроль/Тест</w:t>
            </w:r>
          </w:p>
        </w:tc>
      </w:tr>
      <w:tr w:rsidR="005C0B7E" w:rsidRPr="0030687A" w:rsidTr="005C53D3">
        <w:trPr>
          <w:trHeight w:val="100"/>
        </w:trPr>
        <w:tc>
          <w:tcPr>
            <w:tcW w:w="1526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8147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Английский год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English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Year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 Английский год. Лето и осень в Англии.  Контроль письма/Личное письмо</w:t>
            </w:r>
          </w:p>
        </w:tc>
      </w:tr>
      <w:tr w:rsidR="005C0B7E" w:rsidRPr="0030687A" w:rsidTr="005C53D3">
        <w:trPr>
          <w:trHeight w:val="100"/>
        </w:trPr>
        <w:tc>
          <w:tcPr>
            <w:tcW w:w="1526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8147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Природа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Nature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 Урок домашнего чтения. «Английский образ жизни».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чтения/Тест</w:t>
            </w:r>
          </w:p>
        </w:tc>
      </w:tr>
      <w:tr w:rsidR="005C0B7E" w:rsidRPr="0030687A" w:rsidTr="005C53D3">
        <w:trPr>
          <w:trHeight w:val="100"/>
        </w:trPr>
        <w:tc>
          <w:tcPr>
            <w:tcW w:w="1526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8147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Природа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Nature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)/Контроль аудирования/ Тест</w:t>
            </w:r>
          </w:p>
        </w:tc>
      </w:tr>
      <w:tr w:rsidR="005C0B7E" w:rsidRPr="0030687A" w:rsidTr="005C53D3">
        <w:trPr>
          <w:trHeight w:val="100"/>
        </w:trPr>
        <w:tc>
          <w:tcPr>
            <w:tcW w:w="1526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8147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Природа (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Nature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</w:rPr>
              <w:t>)/Лексико-грамматический контроль/Тест</w:t>
            </w:r>
          </w:p>
        </w:tc>
      </w:tr>
      <w:tr w:rsidR="005C0B7E" w:rsidRPr="0030687A" w:rsidTr="005C53D3">
        <w:trPr>
          <w:trHeight w:val="100"/>
        </w:trPr>
        <w:tc>
          <w:tcPr>
            <w:tcW w:w="1526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8147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Природа (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  <w:t>Nature</w:t>
            </w:r>
            <w:r w:rsidRPr="0030687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)/ Контроль говорения/Устный опрос</w:t>
            </w:r>
          </w:p>
        </w:tc>
      </w:tr>
    </w:tbl>
    <w:p w:rsidR="001A297F" w:rsidRDefault="001A297F" w:rsidP="005E306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046D" w:rsidRDefault="00BA046D" w:rsidP="005E306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</w:rPr>
        <w:t>4 класс</w:t>
      </w:r>
    </w:p>
    <w:p w:rsidR="005C53D3" w:rsidRPr="0030687A" w:rsidRDefault="005C53D3" w:rsidP="005E306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8363"/>
      </w:tblGrid>
      <w:tr w:rsidR="005C0B7E" w:rsidRPr="0030687A" w:rsidTr="005C53D3">
        <w:trPr>
          <w:trHeight w:val="440"/>
        </w:trPr>
        <w:tc>
          <w:tcPr>
            <w:tcW w:w="1560" w:type="dxa"/>
            <w:vAlign w:val="center"/>
          </w:tcPr>
          <w:p w:rsidR="005C0B7E" w:rsidRPr="0030687A" w:rsidRDefault="005C0B7E" w:rsidP="005E3062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5C0B7E" w:rsidRPr="0030687A" w:rsidRDefault="005C0B7E" w:rsidP="005E3062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/</w:t>
            </w:r>
            <w:proofErr w:type="spellStart"/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8363" w:type="dxa"/>
            <w:vAlign w:val="center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Тема контроля / форма контроля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Лексико-грамматический контроль (стартовый)/Контрольная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Праздники./Контроль письма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навыков аудирования</w:t>
            </w:r>
            <w:proofErr w:type="gramStart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.</w:t>
            </w:r>
            <w:proofErr w:type="gramEnd"/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/ 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ar-SA"/>
              </w:rPr>
              <w:t>Контроль навыков устной речи/Устный опрос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ar-SA"/>
              </w:rPr>
              <w:t>Защита проекта»  «Школа моей мечты»/ Устный опрос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чтения/ 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навыков аудирования./ 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ar-SA"/>
              </w:rPr>
              <w:t>Защита проекта»  «Дом  моей мечты»/ Устный опрос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лексико-грамматических навыков (промежуточный)/ 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навыков устной речи./</w:t>
            </w:r>
            <w:r w:rsidRPr="0030687A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ar-SA"/>
              </w:rPr>
              <w:t xml:space="preserve"> Устный опрос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Путешествие. Контроль навыков понимания прочитанного/ 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Путешествие. Контроль навыков аудирования/ 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Путешествие. Контроль навыков письменной речи./Контрольная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14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ar-SA"/>
              </w:rPr>
              <w:t>Защита проекта «Мое хобби»</w:t>
            </w: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/</w:t>
            </w:r>
            <w:r w:rsidRPr="0030687A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ar-SA"/>
              </w:rPr>
              <w:t xml:space="preserve"> Устный опрос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страноведения/ 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навыков устной речи.</w:t>
            </w:r>
            <w:r w:rsidRPr="0030687A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ar-SA"/>
              </w:rPr>
              <w:t xml:space="preserve"> /Устный опрос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навыков письменной речи/ 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Русские праздники Контроль аудирования/ 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Небольшие простые произведения детского фольклора</w:t>
            </w:r>
          </w:p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Контроль чтения/ 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Итоговый лексико-грамматический контроль/ Контрольная работа</w:t>
            </w:r>
          </w:p>
        </w:tc>
      </w:tr>
      <w:tr w:rsidR="005C0B7E" w:rsidRPr="0030687A" w:rsidTr="005C53D3">
        <w:trPr>
          <w:trHeight w:val="100"/>
        </w:trPr>
        <w:tc>
          <w:tcPr>
            <w:tcW w:w="1560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8363" w:type="dxa"/>
          </w:tcPr>
          <w:p w:rsidR="005C0B7E" w:rsidRPr="0030687A" w:rsidRDefault="005C0B7E" w:rsidP="005E3062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0687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Защита проекта «Россия»</w:t>
            </w:r>
            <w:r w:rsidRPr="0030687A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ar-SA"/>
              </w:rPr>
              <w:t xml:space="preserve"> /Устный опрос</w:t>
            </w:r>
          </w:p>
        </w:tc>
      </w:tr>
    </w:tbl>
    <w:p w:rsidR="00D71B4A" w:rsidRPr="0030687A" w:rsidRDefault="00D71B4A" w:rsidP="005E306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A6324E" w:rsidRDefault="00A6324E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29E9" w:rsidRDefault="002029E9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29E9" w:rsidRDefault="002029E9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29E9" w:rsidRPr="0030687A" w:rsidRDefault="002029E9" w:rsidP="005E306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71B4A" w:rsidRPr="0030687A" w:rsidRDefault="007A5443" w:rsidP="005E3062">
      <w:pPr>
        <w:tabs>
          <w:tab w:val="center" w:pos="481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8</w:t>
      </w:r>
      <w:r w:rsidR="00BA046D" w:rsidRPr="0030687A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. Описание учебно-методического и материально-технического обеспечения</w:t>
      </w:r>
      <w:r w:rsidR="00D71B4A" w:rsidRPr="0030687A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образовательного процесса</w:t>
      </w:r>
    </w:p>
    <w:p w:rsidR="00D71B4A" w:rsidRPr="0030687A" w:rsidRDefault="00D71B4A" w:rsidP="005E3062">
      <w:pPr>
        <w:tabs>
          <w:tab w:val="center" w:pos="481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D71B4A" w:rsidRPr="0030687A" w:rsidRDefault="00D71B4A" w:rsidP="005E3062">
      <w:pPr>
        <w:tabs>
          <w:tab w:val="center" w:pos="481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Материально-техническое оборудование кабинета английского языка:</w:t>
      </w:r>
    </w:p>
    <w:p w:rsidR="00D71B4A" w:rsidRPr="0030687A" w:rsidRDefault="00D71B4A" w:rsidP="005E3062">
      <w:pPr>
        <w:tabs>
          <w:tab w:val="center" w:pos="4819"/>
        </w:tabs>
        <w:suppressAutoHyphens/>
        <w:spacing w:after="0" w:line="240" w:lineRule="auto"/>
        <w:ind w:left="36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- компьютер;</w:t>
      </w:r>
    </w:p>
    <w:p w:rsidR="00BA046D" w:rsidRPr="0030687A" w:rsidRDefault="00BA046D" w:rsidP="005E3062">
      <w:pPr>
        <w:tabs>
          <w:tab w:val="center" w:pos="4819"/>
        </w:tabs>
        <w:suppressAutoHyphens/>
        <w:spacing w:after="0" w:line="240" w:lineRule="auto"/>
        <w:ind w:left="36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- проектор.</w:t>
      </w:r>
    </w:p>
    <w:p w:rsidR="00D71B4A" w:rsidRPr="0030687A" w:rsidRDefault="00D71B4A" w:rsidP="005E3062">
      <w:pPr>
        <w:tabs>
          <w:tab w:val="center" w:pos="4819"/>
        </w:tabs>
        <w:suppressAutoHyphens/>
        <w:spacing w:after="0" w:line="240" w:lineRule="auto"/>
        <w:ind w:left="360"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2-4 классы</w:t>
      </w:r>
    </w:p>
    <w:p w:rsidR="00D71B4A" w:rsidRPr="0030687A" w:rsidRDefault="00D71B4A" w:rsidP="005E3062">
      <w:pPr>
        <w:tabs>
          <w:tab w:val="center" w:pos="4819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Учебно-методический комплект:</w:t>
      </w:r>
    </w:p>
    <w:p w:rsidR="00D71B4A" w:rsidRPr="0030687A" w:rsidRDefault="00D71B4A" w:rsidP="005E3062">
      <w:pPr>
        <w:numPr>
          <w:ilvl w:val="0"/>
          <w:numId w:val="10"/>
        </w:numPr>
        <w:suppressAutoHyphens/>
        <w:spacing w:before="280"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Верещагина И.Н. Английский язык. 2 класс. Учеб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д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ля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общеобразоват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учреждений и  школ с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углубл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изучением англ. яз. с прил. на электрон. носителе. В 2 ч. / И. Н. Верещагина, К.А. Бондаренко, Т.А.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Пр</w:t>
      </w:r>
      <w:r w:rsidR="001A297F">
        <w:rPr>
          <w:rFonts w:ascii="Times New Roman" w:eastAsia="Calibri" w:hAnsi="Times New Roman" w:cs="Times New Roman"/>
          <w:sz w:val="28"/>
          <w:szCs w:val="28"/>
          <w:lang w:eastAsia="ar-SA"/>
        </w:rPr>
        <w:t>итыкина</w:t>
      </w:r>
      <w:proofErr w:type="spellEnd"/>
      <w:r w:rsidR="001A297F">
        <w:rPr>
          <w:rFonts w:ascii="Times New Roman" w:eastAsia="Calibri" w:hAnsi="Times New Roman" w:cs="Times New Roman"/>
          <w:sz w:val="28"/>
          <w:szCs w:val="28"/>
          <w:lang w:eastAsia="ar-SA"/>
        </w:rPr>
        <w:t>. - М.: Просвещение, 201</w:t>
      </w:r>
      <w:r w:rsidR="002029E9">
        <w:rPr>
          <w:rFonts w:ascii="Times New Roman" w:eastAsia="Calibri" w:hAnsi="Times New Roman" w:cs="Times New Roman"/>
          <w:sz w:val="28"/>
          <w:szCs w:val="28"/>
          <w:lang w:eastAsia="ar-SA"/>
        </w:rPr>
        <w:t>9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– 159 с.: ил. – ISBN 978-5-09-018413-7.</w:t>
      </w:r>
    </w:p>
    <w:p w:rsidR="00D71B4A" w:rsidRPr="0030687A" w:rsidRDefault="00D71B4A" w:rsidP="005E3062">
      <w:pPr>
        <w:numPr>
          <w:ilvl w:val="0"/>
          <w:numId w:val="10"/>
        </w:numPr>
        <w:suppressAutoHyphens/>
        <w:spacing w:before="280"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Верещагина</w:t>
      </w:r>
      <w:r w:rsidR="001A297F" w:rsidRPr="001A29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A297F"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И.Н.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, Бондаренко</w:t>
      </w:r>
      <w:r w:rsidR="001A297F" w:rsidRPr="001A29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A297F"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К.А.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Притыкина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A297F"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Т.А.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Английский язык. Рабочая тетрадь. 2 класс. Пособие для учащихся общеобразовательных организаций и школ с  углубленным изучением английского языка. -14-е изд. -  М.: «Просвещение», 201</w:t>
      </w:r>
      <w:r w:rsidR="002029E9">
        <w:rPr>
          <w:rFonts w:ascii="Times New Roman" w:eastAsia="Calibri" w:hAnsi="Times New Roman" w:cs="Times New Roman"/>
          <w:sz w:val="28"/>
          <w:szCs w:val="28"/>
          <w:lang w:eastAsia="ar-SA"/>
        </w:rPr>
        <w:t>9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ISBN  978-5-09-030327-9.</w:t>
      </w:r>
    </w:p>
    <w:p w:rsidR="00D71B4A" w:rsidRPr="0030687A" w:rsidRDefault="00D71B4A" w:rsidP="005E3062">
      <w:pPr>
        <w:numPr>
          <w:ilvl w:val="0"/>
          <w:numId w:val="10"/>
        </w:numPr>
        <w:suppressAutoHyphens/>
        <w:spacing w:before="280"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Верещагина И.Н., Бондаренко К.А.,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Притыкина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Т.А. Английский язык: Книга для чтения к учебнику английского языка для II класса (первый год обучения) /   М.: Просвещение, 201</w:t>
      </w:r>
      <w:r w:rsidR="002029E9">
        <w:rPr>
          <w:rFonts w:ascii="Times New Roman" w:eastAsia="Calibri" w:hAnsi="Times New Roman" w:cs="Times New Roman"/>
          <w:sz w:val="28"/>
          <w:szCs w:val="28"/>
          <w:lang w:eastAsia="ar-SA"/>
        </w:rPr>
        <w:t>9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</w:p>
    <w:p w:rsidR="00D71B4A" w:rsidRPr="0030687A" w:rsidRDefault="00D71B4A" w:rsidP="005E3062">
      <w:pPr>
        <w:numPr>
          <w:ilvl w:val="0"/>
          <w:numId w:val="10"/>
        </w:numPr>
        <w:suppressAutoHyphens/>
        <w:spacing w:before="280"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Верещагина И.Н. Английский язык. 3 класс: учеб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д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ля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общеобразоват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учреждений и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шк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с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углубл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изучением англ. яз. с прил. на электрон. носителе. В 2 ч. / И.Н.Верещагина,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Т.А.Притыкина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– 10-е изд. – М.: Просвещение, 201</w:t>
      </w:r>
      <w:r w:rsidR="002029E9">
        <w:rPr>
          <w:rFonts w:ascii="Times New Roman" w:eastAsia="Calibri" w:hAnsi="Times New Roman" w:cs="Times New Roman"/>
          <w:sz w:val="28"/>
          <w:szCs w:val="28"/>
          <w:lang w:eastAsia="ar-SA"/>
        </w:rPr>
        <w:t>8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– 142 с.: ил. ISBN 978-5-09-025829-6.</w:t>
      </w:r>
    </w:p>
    <w:p w:rsidR="00D71B4A" w:rsidRPr="0030687A" w:rsidRDefault="00D71B4A" w:rsidP="005E3062">
      <w:pPr>
        <w:numPr>
          <w:ilvl w:val="0"/>
          <w:numId w:val="10"/>
        </w:numPr>
        <w:suppressAutoHyphens/>
        <w:spacing w:before="280"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Верещагина</w:t>
      </w:r>
      <w:r w:rsidR="001A297F" w:rsidRPr="001A29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A297F"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И.Н.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Притыкина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A297F"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Т.А.</w:t>
      </w:r>
      <w:r w:rsidR="001A29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Английский язык. Рабочая тетрадь. 3 класс. Пособие для учащихся общеобразовательных учреждений и  школ с углубленным  изучением английского языка. – </w:t>
      </w:r>
      <w:r w:rsidR="001A297F">
        <w:rPr>
          <w:rFonts w:ascii="Times New Roman" w:eastAsia="Calibri" w:hAnsi="Times New Roman" w:cs="Times New Roman"/>
          <w:sz w:val="28"/>
          <w:szCs w:val="28"/>
          <w:lang w:eastAsia="ar-SA"/>
        </w:rPr>
        <w:t>9-е изд. – М.: Просвещение, 201</w:t>
      </w:r>
      <w:r w:rsidR="002029E9">
        <w:rPr>
          <w:rFonts w:ascii="Times New Roman" w:eastAsia="Calibri" w:hAnsi="Times New Roman" w:cs="Times New Roman"/>
          <w:sz w:val="28"/>
          <w:szCs w:val="28"/>
          <w:lang w:eastAsia="ar-SA"/>
        </w:rPr>
        <w:t>9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ISBN -978-5-09-025207-2</w:t>
      </w:r>
    </w:p>
    <w:p w:rsidR="00D71B4A" w:rsidRPr="0030687A" w:rsidRDefault="00D71B4A" w:rsidP="005E3062">
      <w:pPr>
        <w:numPr>
          <w:ilvl w:val="0"/>
          <w:numId w:val="10"/>
        </w:numPr>
        <w:suppressAutoHyphens/>
        <w:spacing w:before="280"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Верещагина</w:t>
      </w:r>
      <w:r w:rsidR="001A297F" w:rsidRPr="001A29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A297F"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И.Н.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Притыкина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A297F"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Т.А.</w:t>
      </w:r>
      <w:r w:rsidR="001A29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Английский язык. Книга для чтения. 3 класс:  Пособие для учащихся общеобразовательных учреждений и  школ с 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углубленным  изучением английского языка / сост. И.Н.</w:t>
      </w:r>
      <w:r w:rsidR="001A29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Верещагина, Т.А.</w:t>
      </w:r>
      <w:r w:rsidR="001A29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Притыкина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 10-е изд. – М.: Просвещение, 201</w:t>
      </w:r>
      <w:r w:rsidR="002029E9">
        <w:rPr>
          <w:rFonts w:ascii="Times New Roman" w:eastAsia="Calibri" w:hAnsi="Times New Roman" w:cs="Times New Roman"/>
          <w:sz w:val="28"/>
          <w:szCs w:val="28"/>
          <w:lang w:eastAsia="ar-SA"/>
        </w:rPr>
        <w:t>8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.- 94 с.: ил.- ISBN 978-5-09-025208-9.</w:t>
      </w:r>
    </w:p>
    <w:p w:rsidR="00D71B4A" w:rsidRPr="0030687A" w:rsidRDefault="00D71B4A" w:rsidP="005E3062">
      <w:pPr>
        <w:numPr>
          <w:ilvl w:val="0"/>
          <w:numId w:val="10"/>
        </w:numPr>
        <w:suppressAutoHyphens/>
        <w:spacing w:before="280"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Верещагина И.Н. Английский язык. 4 класс: учеб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д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ля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общеобразоват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учреждений и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шк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с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углубл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изучением англ. яз. с прил. на электрон. носителе. В 2 ч. / И.Н.Верещагина, О.В. Афанасьева. – 9-е изд. – М.: Просвещение, 201</w:t>
      </w:r>
      <w:r w:rsidR="002029E9">
        <w:rPr>
          <w:rFonts w:ascii="Times New Roman" w:eastAsia="Calibri" w:hAnsi="Times New Roman" w:cs="Times New Roman"/>
          <w:sz w:val="28"/>
          <w:szCs w:val="28"/>
          <w:lang w:eastAsia="ar-SA"/>
        </w:rPr>
        <w:t>9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– 220 с.: ил. - ISBN 978-5-09-026025-1.</w:t>
      </w:r>
    </w:p>
    <w:p w:rsidR="00D71B4A" w:rsidRPr="0030687A" w:rsidRDefault="00D71B4A" w:rsidP="005E3062">
      <w:pPr>
        <w:numPr>
          <w:ilvl w:val="0"/>
          <w:numId w:val="10"/>
        </w:numPr>
        <w:suppressAutoHyphens/>
        <w:spacing w:before="280"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Верещагина</w:t>
      </w:r>
      <w:r w:rsidR="001A297F" w:rsidRPr="001A29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A297F"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И.Н.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, Афанасьева</w:t>
      </w:r>
      <w:r w:rsidR="001A297F" w:rsidRPr="001A29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A297F"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О.В.</w:t>
      </w:r>
      <w:r w:rsidR="001A297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Английский язык. Рабочая тетрадь. 4 класс. Пособие для учащихся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общеобразоват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организаций и школ с углубленным изучением английского языка. / – М.: Просвещение, 201</w:t>
      </w:r>
      <w:r w:rsidR="002029E9">
        <w:rPr>
          <w:rFonts w:ascii="Times New Roman" w:eastAsia="Calibri" w:hAnsi="Times New Roman" w:cs="Times New Roman"/>
          <w:sz w:val="28"/>
          <w:szCs w:val="28"/>
          <w:lang w:eastAsia="ar-SA"/>
        </w:rPr>
        <w:t>9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ISBN 978-5-09-031230-1.</w:t>
      </w:r>
    </w:p>
    <w:p w:rsidR="00D71B4A" w:rsidRPr="0030687A" w:rsidRDefault="00D71B4A" w:rsidP="005E3062">
      <w:pPr>
        <w:numPr>
          <w:ilvl w:val="0"/>
          <w:numId w:val="10"/>
        </w:numPr>
        <w:suppressAutoHyphens/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Английский язык. Книга для чтения. 4класс: Пособие для учащихся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общеобразоват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учреждений  и школ с углубленным изучением английского языка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/ </w:t>
      </w:r>
      <w:proofErr w:type="gramStart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с</w:t>
      </w:r>
      <w:proofErr w:type="gramEnd"/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ост. И.Н.Верещагина, О.В.Афанасьева. – 8-е изд. – М.: Просвещение, 201</w:t>
      </w:r>
      <w:r w:rsidR="002029E9">
        <w:rPr>
          <w:rFonts w:ascii="Times New Roman" w:eastAsia="Calibri" w:hAnsi="Times New Roman" w:cs="Times New Roman"/>
          <w:sz w:val="28"/>
          <w:szCs w:val="28"/>
          <w:lang w:eastAsia="ar-SA"/>
        </w:rPr>
        <w:t>9</w:t>
      </w:r>
      <w:r w:rsidRPr="0030687A">
        <w:rPr>
          <w:rFonts w:ascii="Times New Roman" w:eastAsia="Calibri" w:hAnsi="Times New Roman" w:cs="Times New Roman"/>
          <w:sz w:val="28"/>
          <w:szCs w:val="28"/>
          <w:lang w:eastAsia="ar-SA"/>
        </w:rPr>
        <w:t>. – 112 с.: ил. – ISBN 978-5-09-025833-3.</w:t>
      </w:r>
    </w:p>
    <w:p w:rsidR="00D71B4A" w:rsidRPr="0030687A" w:rsidRDefault="00D71B4A" w:rsidP="005E3062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D71B4A" w:rsidRPr="0030687A" w:rsidRDefault="00D71B4A" w:rsidP="005E3062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Образовательные цифровые и интернет-ресурсы:</w:t>
      </w:r>
    </w:p>
    <w:p w:rsidR="00D71B4A" w:rsidRPr="0030687A" w:rsidRDefault="007E6BA0" w:rsidP="005E3062">
      <w:pPr>
        <w:numPr>
          <w:ilvl w:val="0"/>
          <w:numId w:val="9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hyperlink r:id="rId7" w:history="1"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 w:eastAsia="ar-SA"/>
          </w:rPr>
          <w:t>http</w:t>
        </w:r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eastAsia="ar-SA"/>
          </w:rPr>
          <w:t>://</w:t>
        </w:r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 w:eastAsia="ar-SA"/>
          </w:rPr>
          <w:t>www</w:t>
        </w:r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eastAsia="ar-SA"/>
          </w:rPr>
          <w:t>.</w:t>
        </w:r>
        <w:proofErr w:type="spellStart"/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 w:eastAsia="ar-SA"/>
          </w:rPr>
          <w:t>englishforkids</w:t>
        </w:r>
        <w:proofErr w:type="spellEnd"/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eastAsia="ar-SA"/>
          </w:rPr>
          <w:t>.</w:t>
        </w:r>
        <w:proofErr w:type="spellStart"/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 w:eastAsia="ar-SA"/>
          </w:rPr>
          <w:t>ru</w:t>
        </w:r>
        <w:proofErr w:type="spellEnd"/>
      </w:hyperlink>
    </w:p>
    <w:p w:rsidR="00D71B4A" w:rsidRPr="0030687A" w:rsidRDefault="007E6BA0" w:rsidP="005E3062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hyperlink r:id="rId8" w:history="1"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 w:eastAsia="ru-RU"/>
          </w:rPr>
          <w:t>http</w:t>
        </w:r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eastAsia="ru-RU"/>
          </w:rPr>
          <w:t>://</w:t>
        </w:r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 w:eastAsia="ru-RU"/>
          </w:rPr>
          <w:t>www</w:t>
        </w:r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eastAsia="ru-RU"/>
          </w:rPr>
          <w:t>.</w:t>
        </w:r>
        <w:proofErr w:type="spellStart"/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 w:eastAsia="ru-RU"/>
          </w:rPr>
          <w:t>mystudy</w:t>
        </w:r>
        <w:proofErr w:type="spellEnd"/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eastAsia="ru-RU"/>
          </w:rPr>
          <w:t>.</w:t>
        </w:r>
        <w:proofErr w:type="spellStart"/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D71B4A" w:rsidRPr="0030687A" w:rsidRDefault="007E6BA0" w:rsidP="005E3062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hyperlink r:id="rId9" w:history="1">
        <w:r w:rsidR="00D71B4A" w:rsidRPr="0030687A">
          <w:rPr>
            <w:rFonts w:ascii="Times New Roman" w:eastAsia="Calibri" w:hAnsi="Times New Roman" w:cs="Times New Roman"/>
            <w:bCs/>
            <w:iCs/>
            <w:color w:val="000080"/>
            <w:sz w:val="28"/>
            <w:szCs w:val="28"/>
            <w:u w:val="single"/>
            <w:lang w:eastAsia="ru-RU"/>
          </w:rPr>
          <w:t>http://school-collection.edu.ru</w:t>
        </w:r>
      </w:hyperlink>
    </w:p>
    <w:p w:rsidR="00D71B4A" w:rsidRPr="0030687A" w:rsidRDefault="007E6BA0" w:rsidP="005E3062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hyperlink r:id="rId10" w:history="1">
        <w:r w:rsidR="00D71B4A" w:rsidRPr="0030687A">
          <w:rPr>
            <w:rFonts w:ascii="Times New Roman" w:eastAsia="Calibri" w:hAnsi="Times New Roman" w:cs="Times New Roman"/>
            <w:bCs/>
            <w:color w:val="000080"/>
            <w:sz w:val="28"/>
            <w:szCs w:val="28"/>
            <w:u w:val="single"/>
            <w:lang w:eastAsia="ru-RU"/>
          </w:rPr>
          <w:t>www.titul.ru</w:t>
        </w:r>
      </w:hyperlink>
    </w:p>
    <w:p w:rsidR="00D71B4A" w:rsidRPr="0030687A" w:rsidRDefault="007E6BA0" w:rsidP="005E3062">
      <w:pPr>
        <w:numPr>
          <w:ilvl w:val="0"/>
          <w:numId w:val="9"/>
        </w:numPr>
        <w:tabs>
          <w:tab w:val="left" w:pos="1440"/>
          <w:tab w:val="left" w:pos="774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1" w:history="1">
        <w:r w:rsidR="00D71B4A" w:rsidRPr="0030687A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</w:rPr>
          <w:t>www.englishteachers.ru</w:t>
        </w:r>
      </w:hyperlink>
      <w:r w:rsidR="00D71B4A" w:rsidRPr="0030687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D71B4A" w:rsidRPr="0030687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71B4A" w:rsidRPr="0030687A" w:rsidRDefault="00D71B4A" w:rsidP="005E3062">
      <w:pPr>
        <w:suppressAutoHyphens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BA046D" w:rsidRPr="0030687A" w:rsidRDefault="00BA046D" w:rsidP="005E3062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687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10. Список литературы</w:t>
      </w:r>
    </w:p>
    <w:p w:rsidR="00D71B4A" w:rsidRPr="0030687A" w:rsidRDefault="00D71B4A" w:rsidP="005E3062">
      <w:pPr>
        <w:suppressAutoHyphens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Список литературы для учителя:</w:t>
      </w:r>
    </w:p>
    <w:p w:rsidR="00D71B4A" w:rsidRPr="0030687A" w:rsidRDefault="00D71B4A" w:rsidP="005E3062">
      <w:pPr>
        <w:suppressAutoHyphens/>
        <w:spacing w:after="0" w:line="240" w:lineRule="auto"/>
        <w:ind w:left="-14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1B4A" w:rsidRPr="0030687A" w:rsidRDefault="00D71B4A" w:rsidP="005E3062">
      <w:pPr>
        <w:numPr>
          <w:ilvl w:val="0"/>
          <w:numId w:val="8"/>
        </w:numPr>
        <w:shd w:val="clear" w:color="auto" w:fill="FFFFFF"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Федеральный государственный образовательный стандарт начального общего образования.</w:t>
      </w:r>
    </w:p>
    <w:p w:rsidR="00D71B4A" w:rsidRPr="0030687A" w:rsidRDefault="00D71B4A" w:rsidP="005E3062">
      <w:pPr>
        <w:numPr>
          <w:ilvl w:val="0"/>
          <w:numId w:val="8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Times New Roman" w:hAnsi="Times New Roman" w:cs="Times New Roman"/>
          <w:sz w:val="28"/>
          <w:szCs w:val="28"/>
        </w:rPr>
        <w:t>Английский язык. Рабочие программы. Предметная линия учебников И.Н. Верещагиной 2-4 кл. Пособие для учителей  общеобразовательных учреждений и школ с углубленным изучением английского языка  Москва: Издательство «Просвещение», 201</w:t>
      </w:r>
      <w:r w:rsidR="00A2645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0687A">
        <w:rPr>
          <w:rFonts w:ascii="Times New Roman" w:eastAsia="Times New Roman" w:hAnsi="Times New Roman" w:cs="Times New Roman"/>
          <w:sz w:val="28"/>
          <w:szCs w:val="28"/>
        </w:rPr>
        <w:t xml:space="preserve">. - 96 с.- </w:t>
      </w:r>
      <w:r w:rsidRPr="0030687A">
        <w:rPr>
          <w:rFonts w:ascii="Times New Roman" w:eastAsia="Times New Roman" w:hAnsi="Times New Roman" w:cs="Times New Roman"/>
          <w:sz w:val="28"/>
          <w:szCs w:val="28"/>
          <w:lang w:val="en-US"/>
        </w:rPr>
        <w:t>ISBN</w:t>
      </w:r>
      <w:r w:rsidRPr="0030687A">
        <w:rPr>
          <w:rFonts w:ascii="Times New Roman" w:eastAsia="Times New Roman" w:hAnsi="Times New Roman" w:cs="Times New Roman"/>
          <w:sz w:val="28"/>
          <w:szCs w:val="28"/>
        </w:rPr>
        <w:t xml:space="preserve"> 978-5-09-02-2668-4.</w:t>
      </w:r>
    </w:p>
    <w:p w:rsidR="00D71B4A" w:rsidRPr="0030687A" w:rsidRDefault="00D71B4A" w:rsidP="005E3062">
      <w:pPr>
        <w:numPr>
          <w:ilvl w:val="0"/>
          <w:numId w:val="8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87A">
        <w:rPr>
          <w:rFonts w:ascii="Times New Roman" w:eastAsia="Times New Roman" w:hAnsi="Times New Roman" w:cs="Times New Roman"/>
          <w:sz w:val="28"/>
          <w:szCs w:val="28"/>
        </w:rPr>
        <w:t>Примерные программы по учебным предметам. Начальная школа. В 2 частях</w:t>
      </w:r>
      <w:proofErr w:type="gramStart"/>
      <w:r w:rsidRPr="0030687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068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0687A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Pr="0030687A">
        <w:rPr>
          <w:rFonts w:ascii="Times New Roman" w:eastAsia="Times New Roman" w:hAnsi="Times New Roman" w:cs="Times New Roman"/>
          <w:sz w:val="28"/>
          <w:szCs w:val="28"/>
        </w:rPr>
        <w:t xml:space="preserve">.2 - 4-е изд. </w:t>
      </w:r>
      <w:proofErr w:type="spellStart"/>
      <w:r w:rsidRPr="0030687A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30687A">
        <w:rPr>
          <w:rFonts w:ascii="Times New Roman" w:eastAsia="Times New Roman" w:hAnsi="Times New Roman" w:cs="Times New Roman"/>
          <w:sz w:val="28"/>
          <w:szCs w:val="28"/>
        </w:rPr>
        <w:t>.- М: Просвещение,201</w:t>
      </w:r>
      <w:r w:rsidR="00A2645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0687A">
        <w:rPr>
          <w:rFonts w:ascii="Times New Roman" w:eastAsia="Times New Roman" w:hAnsi="Times New Roman" w:cs="Times New Roman"/>
          <w:sz w:val="28"/>
          <w:szCs w:val="28"/>
        </w:rPr>
        <w:t xml:space="preserve">-231с. (стандарты второго поколения) </w:t>
      </w:r>
      <w:r w:rsidRPr="0030687A">
        <w:rPr>
          <w:rFonts w:ascii="Times New Roman" w:eastAsia="Times New Roman" w:hAnsi="Times New Roman" w:cs="Times New Roman"/>
          <w:sz w:val="28"/>
          <w:szCs w:val="28"/>
          <w:lang w:val="en-US"/>
        </w:rPr>
        <w:t>ISBN</w:t>
      </w:r>
      <w:r w:rsidRPr="0030687A">
        <w:rPr>
          <w:rFonts w:ascii="Times New Roman" w:eastAsia="Times New Roman" w:hAnsi="Times New Roman" w:cs="Times New Roman"/>
          <w:sz w:val="28"/>
          <w:szCs w:val="28"/>
        </w:rPr>
        <w:t>978-5-09-025232-4.</w:t>
      </w:r>
    </w:p>
    <w:p w:rsidR="00D71B4A" w:rsidRPr="0030687A" w:rsidRDefault="00D71B4A" w:rsidP="005E3062">
      <w:pPr>
        <w:shd w:val="clear" w:color="auto" w:fill="FFFFFF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1B4A" w:rsidRPr="0030687A" w:rsidRDefault="00BA046D" w:rsidP="005E3062">
      <w:pPr>
        <w:suppressAutoHyphens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30687A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Список литературы для </w:t>
      </w:r>
      <w:r w:rsidR="00D71B4A" w:rsidRPr="0030687A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учащихся:</w:t>
      </w:r>
    </w:p>
    <w:p w:rsidR="00D71B4A" w:rsidRPr="0030687A" w:rsidRDefault="00D71B4A" w:rsidP="005E3062">
      <w:pPr>
        <w:suppressAutoHyphens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D71B4A" w:rsidRPr="0030687A" w:rsidRDefault="00D71B4A" w:rsidP="005E306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>Тесты. Английский язык. Дидактические материалы к учебнику Верещагина И.Н., Бондаренко К.А для 2, класса (2 год обучения) Воронова Е.Г.,  М.: Айрис Пресс: 201</w:t>
      </w:r>
      <w:r w:rsidR="002029E9">
        <w:rPr>
          <w:rFonts w:ascii="Times New Roman" w:eastAsia="Calibri" w:hAnsi="Times New Roman" w:cs="Times New Roman"/>
          <w:sz w:val="28"/>
          <w:szCs w:val="28"/>
        </w:rPr>
        <w:t>7</w:t>
      </w:r>
      <w:r w:rsidRPr="0030687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1B4A" w:rsidRPr="0030687A" w:rsidRDefault="00D71B4A" w:rsidP="005E306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Грамматика английского языка. Сборник упражнений в двух частях. </w:t>
      </w:r>
      <w:proofErr w:type="spellStart"/>
      <w:r w:rsidRPr="0030687A">
        <w:rPr>
          <w:rFonts w:ascii="Times New Roman" w:eastAsia="Calibri" w:hAnsi="Times New Roman" w:cs="Times New Roman"/>
          <w:sz w:val="28"/>
          <w:szCs w:val="28"/>
        </w:rPr>
        <w:t>Барашкова</w:t>
      </w:r>
      <w:proofErr w:type="spellEnd"/>
      <w:r w:rsidRPr="0030687A">
        <w:rPr>
          <w:rFonts w:ascii="Times New Roman" w:eastAsia="Calibri" w:hAnsi="Times New Roman" w:cs="Times New Roman"/>
          <w:sz w:val="28"/>
          <w:szCs w:val="28"/>
        </w:rPr>
        <w:t xml:space="preserve"> Е.А.,</w:t>
      </w:r>
      <w:r w:rsidR="00A264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687A">
        <w:rPr>
          <w:rFonts w:ascii="Times New Roman" w:eastAsia="Calibri" w:hAnsi="Times New Roman" w:cs="Times New Roman"/>
          <w:sz w:val="28"/>
          <w:szCs w:val="28"/>
        </w:rPr>
        <w:t>201</w:t>
      </w:r>
      <w:r w:rsidR="002029E9">
        <w:rPr>
          <w:rFonts w:ascii="Times New Roman" w:eastAsia="Calibri" w:hAnsi="Times New Roman" w:cs="Times New Roman"/>
          <w:sz w:val="28"/>
          <w:szCs w:val="28"/>
        </w:rPr>
        <w:t>8</w:t>
      </w:r>
      <w:r w:rsidR="00A2645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1B4A" w:rsidRPr="0030687A" w:rsidRDefault="00D71B4A" w:rsidP="005E3062">
      <w:pPr>
        <w:spacing w:after="0" w:line="240" w:lineRule="auto"/>
        <w:ind w:left="36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1B4A" w:rsidRPr="0030687A" w:rsidRDefault="00D71B4A" w:rsidP="005E3062">
      <w:pPr>
        <w:tabs>
          <w:tab w:val="left" w:pos="7380"/>
        </w:tabs>
        <w:spacing w:after="0" w:line="240" w:lineRule="auto"/>
        <w:ind w:left="360" w:firstLine="709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D71B4A" w:rsidRPr="0030687A" w:rsidRDefault="00D71B4A" w:rsidP="005E3062">
      <w:pPr>
        <w:tabs>
          <w:tab w:val="left" w:pos="7380"/>
        </w:tabs>
        <w:spacing w:after="0" w:line="240" w:lineRule="auto"/>
        <w:ind w:left="360" w:firstLine="709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D71B4A" w:rsidRPr="0030687A" w:rsidRDefault="00D71B4A" w:rsidP="005E3062">
      <w:pPr>
        <w:tabs>
          <w:tab w:val="center" w:pos="4819"/>
        </w:tabs>
        <w:suppressAutoHyphens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134C40" w:rsidRPr="0030687A" w:rsidRDefault="00134C40" w:rsidP="005E3062">
      <w:pPr>
        <w:spacing w:line="240" w:lineRule="auto"/>
        <w:ind w:firstLine="709"/>
        <w:contextualSpacing/>
        <w:rPr>
          <w:sz w:val="28"/>
          <w:szCs w:val="28"/>
        </w:rPr>
      </w:pPr>
    </w:p>
    <w:sectPr w:rsidR="00134C40" w:rsidRPr="0030687A" w:rsidSect="005E3062">
      <w:footerReference w:type="default" r:id="rId12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B12" w:rsidRDefault="00E10B12">
      <w:pPr>
        <w:spacing w:after="0" w:line="240" w:lineRule="auto"/>
      </w:pPr>
      <w:r>
        <w:separator/>
      </w:r>
    </w:p>
  </w:endnote>
  <w:endnote w:type="continuationSeparator" w:id="0">
    <w:p w:rsidR="00E10B12" w:rsidRDefault="00E10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0A1" w:rsidRDefault="00EF40A1">
    <w:pPr>
      <w:pStyle w:val="aa"/>
      <w:jc w:val="center"/>
    </w:pPr>
    <w:fldSimple w:instr=" PAGE   \* MERGEFORMAT ">
      <w:r w:rsidR="001A7981">
        <w:rPr>
          <w:noProof/>
        </w:rPr>
        <w:t>26</w:t>
      </w:r>
    </w:fldSimple>
  </w:p>
  <w:p w:rsidR="00EF40A1" w:rsidRDefault="00EF40A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B12" w:rsidRDefault="00E10B12">
      <w:pPr>
        <w:spacing w:after="0" w:line="240" w:lineRule="auto"/>
      </w:pPr>
      <w:r>
        <w:separator/>
      </w:r>
    </w:p>
  </w:footnote>
  <w:footnote w:type="continuationSeparator" w:id="0">
    <w:p w:rsidR="00E10B12" w:rsidRDefault="00E10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5921"/>
    <w:multiLevelType w:val="hybridMultilevel"/>
    <w:tmpl w:val="348078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D342A"/>
    <w:multiLevelType w:val="hybridMultilevel"/>
    <w:tmpl w:val="EDE63FDA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0C8E4686"/>
    <w:multiLevelType w:val="hybridMultilevel"/>
    <w:tmpl w:val="6AF00FF8"/>
    <w:lvl w:ilvl="0" w:tplc="04190001">
      <w:start w:val="1"/>
      <w:numFmt w:val="bullet"/>
      <w:lvlText w:val=""/>
      <w:lvlJc w:val="left"/>
      <w:pPr>
        <w:ind w:left="-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8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3">
    <w:nsid w:val="0FD464B0"/>
    <w:multiLevelType w:val="hybridMultilevel"/>
    <w:tmpl w:val="F8FEE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03046"/>
    <w:multiLevelType w:val="hybridMultilevel"/>
    <w:tmpl w:val="574EBE78"/>
    <w:lvl w:ilvl="0" w:tplc="479CB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3A41C0"/>
    <w:multiLevelType w:val="hybridMultilevel"/>
    <w:tmpl w:val="30C445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01662F"/>
    <w:multiLevelType w:val="hybridMultilevel"/>
    <w:tmpl w:val="DAFA6B9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26066F34"/>
    <w:multiLevelType w:val="hybridMultilevel"/>
    <w:tmpl w:val="40043D38"/>
    <w:lvl w:ilvl="0" w:tplc="715C34F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2C89464B"/>
    <w:multiLevelType w:val="hybridMultilevel"/>
    <w:tmpl w:val="9168CF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E85A89"/>
    <w:multiLevelType w:val="hybridMultilevel"/>
    <w:tmpl w:val="8BB6671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>
    <w:nsid w:val="2F324210"/>
    <w:multiLevelType w:val="hybridMultilevel"/>
    <w:tmpl w:val="277649AC"/>
    <w:lvl w:ilvl="0" w:tplc="8286C8E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E64B9A"/>
    <w:multiLevelType w:val="hybridMultilevel"/>
    <w:tmpl w:val="1882B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E673A"/>
    <w:multiLevelType w:val="hybridMultilevel"/>
    <w:tmpl w:val="A21C7AD2"/>
    <w:lvl w:ilvl="0" w:tplc="8286C8EC">
      <w:start w:val="1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4E0F4F10"/>
    <w:multiLevelType w:val="hybridMultilevel"/>
    <w:tmpl w:val="9F44840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50686466"/>
    <w:multiLevelType w:val="hybridMultilevel"/>
    <w:tmpl w:val="C8E80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2602FE"/>
    <w:multiLevelType w:val="hybridMultilevel"/>
    <w:tmpl w:val="E59C5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250BD0"/>
    <w:multiLevelType w:val="hybridMultilevel"/>
    <w:tmpl w:val="CB1EB1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821A5D"/>
    <w:multiLevelType w:val="hybridMultilevel"/>
    <w:tmpl w:val="18F6D7F6"/>
    <w:lvl w:ilvl="0" w:tplc="044E8514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6611762A"/>
    <w:multiLevelType w:val="hybridMultilevel"/>
    <w:tmpl w:val="ED5C8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C9663D"/>
    <w:multiLevelType w:val="hybridMultilevel"/>
    <w:tmpl w:val="BF2CA1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8CB571C"/>
    <w:multiLevelType w:val="hybridMultilevel"/>
    <w:tmpl w:val="45C4C9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21037E"/>
    <w:multiLevelType w:val="hybridMultilevel"/>
    <w:tmpl w:val="10420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8"/>
  </w:num>
  <w:num w:numId="5">
    <w:abstractNumId w:val="3"/>
  </w:num>
  <w:num w:numId="6">
    <w:abstractNumId w:val="15"/>
  </w:num>
  <w:num w:numId="7">
    <w:abstractNumId w:val="9"/>
  </w:num>
  <w:num w:numId="8">
    <w:abstractNumId w:val="19"/>
  </w:num>
  <w:num w:numId="9">
    <w:abstractNumId w:val="8"/>
  </w:num>
  <w:num w:numId="10">
    <w:abstractNumId w:val="13"/>
  </w:num>
  <w:num w:numId="11">
    <w:abstractNumId w:val="16"/>
  </w:num>
  <w:num w:numId="12">
    <w:abstractNumId w:val="20"/>
  </w:num>
  <w:num w:numId="13">
    <w:abstractNumId w:val="11"/>
  </w:num>
  <w:num w:numId="14">
    <w:abstractNumId w:val="0"/>
  </w:num>
  <w:num w:numId="15">
    <w:abstractNumId w:val="17"/>
  </w:num>
  <w:num w:numId="16">
    <w:abstractNumId w:val="12"/>
  </w:num>
  <w:num w:numId="17">
    <w:abstractNumId w:val="10"/>
  </w:num>
  <w:num w:numId="18">
    <w:abstractNumId w:val="7"/>
  </w:num>
  <w:num w:numId="19">
    <w:abstractNumId w:val="1"/>
  </w:num>
  <w:num w:numId="20">
    <w:abstractNumId w:val="5"/>
  </w:num>
  <w:num w:numId="21">
    <w:abstractNumId w:val="21"/>
  </w:num>
  <w:num w:numId="22">
    <w:abstractNumId w:val="4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7E2"/>
    <w:rsid w:val="000431F2"/>
    <w:rsid w:val="000845AF"/>
    <w:rsid w:val="000A7A92"/>
    <w:rsid w:val="000C2E44"/>
    <w:rsid w:val="000C7BC5"/>
    <w:rsid w:val="000E43DB"/>
    <w:rsid w:val="00134C40"/>
    <w:rsid w:val="001A297F"/>
    <w:rsid w:val="001A7981"/>
    <w:rsid w:val="001D5EAE"/>
    <w:rsid w:val="001F2DE1"/>
    <w:rsid w:val="002029E9"/>
    <w:rsid w:val="002056F3"/>
    <w:rsid w:val="002177E2"/>
    <w:rsid w:val="00231D4D"/>
    <w:rsid w:val="00245029"/>
    <w:rsid w:val="002454E0"/>
    <w:rsid w:val="0024599C"/>
    <w:rsid w:val="002A558D"/>
    <w:rsid w:val="002D25A1"/>
    <w:rsid w:val="0030687A"/>
    <w:rsid w:val="0035491C"/>
    <w:rsid w:val="004F5F88"/>
    <w:rsid w:val="00513777"/>
    <w:rsid w:val="00516658"/>
    <w:rsid w:val="0052296F"/>
    <w:rsid w:val="005322AD"/>
    <w:rsid w:val="005C0B7E"/>
    <w:rsid w:val="005C53D3"/>
    <w:rsid w:val="005C7CE6"/>
    <w:rsid w:val="005D332F"/>
    <w:rsid w:val="005E3062"/>
    <w:rsid w:val="006263D3"/>
    <w:rsid w:val="00652D0A"/>
    <w:rsid w:val="006703F9"/>
    <w:rsid w:val="00687CF7"/>
    <w:rsid w:val="006C6430"/>
    <w:rsid w:val="00711E46"/>
    <w:rsid w:val="00723742"/>
    <w:rsid w:val="007249F1"/>
    <w:rsid w:val="00752F51"/>
    <w:rsid w:val="0075501F"/>
    <w:rsid w:val="007801FD"/>
    <w:rsid w:val="007831DD"/>
    <w:rsid w:val="007A5443"/>
    <w:rsid w:val="007E1009"/>
    <w:rsid w:val="007E6BA0"/>
    <w:rsid w:val="00877E8C"/>
    <w:rsid w:val="00941364"/>
    <w:rsid w:val="009803FA"/>
    <w:rsid w:val="009F554C"/>
    <w:rsid w:val="00A062F4"/>
    <w:rsid w:val="00A1519B"/>
    <w:rsid w:val="00A26450"/>
    <w:rsid w:val="00A53B5D"/>
    <w:rsid w:val="00A61C49"/>
    <w:rsid w:val="00A6324E"/>
    <w:rsid w:val="00B16597"/>
    <w:rsid w:val="00B20A33"/>
    <w:rsid w:val="00B303D9"/>
    <w:rsid w:val="00BA046D"/>
    <w:rsid w:val="00BD37E1"/>
    <w:rsid w:val="00C66672"/>
    <w:rsid w:val="00C947BB"/>
    <w:rsid w:val="00CD1F06"/>
    <w:rsid w:val="00D04918"/>
    <w:rsid w:val="00D244C2"/>
    <w:rsid w:val="00D611C6"/>
    <w:rsid w:val="00D71B4A"/>
    <w:rsid w:val="00D90A40"/>
    <w:rsid w:val="00DC73BB"/>
    <w:rsid w:val="00E10B12"/>
    <w:rsid w:val="00E51EC0"/>
    <w:rsid w:val="00E96091"/>
    <w:rsid w:val="00EC2A83"/>
    <w:rsid w:val="00EF40A1"/>
    <w:rsid w:val="00F43290"/>
    <w:rsid w:val="00F6574F"/>
    <w:rsid w:val="00FA6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71B4A"/>
  </w:style>
  <w:style w:type="paragraph" w:styleId="a3">
    <w:name w:val="List Paragraph"/>
    <w:basedOn w:val="a"/>
    <w:uiPriority w:val="34"/>
    <w:qFormat/>
    <w:rsid w:val="00D71B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D71B4A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1B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стиль2"/>
    <w:basedOn w:val="a"/>
    <w:rsid w:val="00D71B4A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table" w:styleId="a4">
    <w:name w:val="Table Grid"/>
    <w:basedOn w:val="a1"/>
    <w:uiPriority w:val="59"/>
    <w:rsid w:val="00D71B4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D71B4A"/>
    <w:pPr>
      <w:widowControl w:val="0"/>
      <w:autoSpaceDE w:val="0"/>
      <w:autoSpaceDN w:val="0"/>
      <w:adjustRightInd w:val="0"/>
      <w:spacing w:after="0" w:line="254" w:lineRule="exact"/>
      <w:ind w:firstLine="283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71B4A"/>
    <w:pPr>
      <w:widowControl w:val="0"/>
      <w:autoSpaceDE w:val="0"/>
      <w:autoSpaceDN w:val="0"/>
      <w:adjustRightInd w:val="0"/>
      <w:spacing w:after="0" w:line="254" w:lineRule="exact"/>
      <w:ind w:firstLine="298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71B4A"/>
    <w:pPr>
      <w:widowControl w:val="0"/>
      <w:autoSpaceDE w:val="0"/>
      <w:autoSpaceDN w:val="0"/>
      <w:adjustRightInd w:val="0"/>
      <w:spacing w:after="0" w:line="253" w:lineRule="exact"/>
      <w:ind w:firstLine="293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71B4A"/>
    <w:pPr>
      <w:widowControl w:val="0"/>
      <w:autoSpaceDE w:val="0"/>
      <w:autoSpaceDN w:val="0"/>
      <w:adjustRightInd w:val="0"/>
      <w:spacing w:after="0" w:line="259" w:lineRule="exact"/>
      <w:ind w:firstLine="298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1B4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uiPriority w:val="99"/>
    <w:rsid w:val="00D71B4A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D71B4A"/>
    <w:pPr>
      <w:widowControl w:val="0"/>
      <w:autoSpaceDE w:val="0"/>
      <w:autoSpaceDN w:val="0"/>
      <w:adjustRightInd w:val="0"/>
      <w:spacing w:after="0" w:line="250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D71B4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Без интервала1"/>
    <w:rsid w:val="00D71B4A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styleId="a6">
    <w:name w:val="Normal (Web)"/>
    <w:basedOn w:val="a"/>
    <w:rsid w:val="00D71B4A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7">
    <w:name w:val="Hyperlink"/>
    <w:rsid w:val="00D71B4A"/>
    <w:rPr>
      <w:color w:val="000080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D71B4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D71B4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71B4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71B4A"/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semiHidden/>
    <w:unhideWhenUsed/>
    <w:rsid w:val="00D71B4A"/>
    <w:pPr>
      <w:spacing w:after="120" w:line="276" w:lineRule="auto"/>
      <w:ind w:left="283"/>
    </w:pPr>
    <w:rPr>
      <w:rFonts w:ascii="Calibri" w:eastAsia="Times New Roman" w:hAnsi="Calibri" w:cs="Times New Roman"/>
    </w:rPr>
  </w:style>
  <w:style w:type="character" w:customStyle="1" w:styleId="ad">
    <w:name w:val="Основной текст с отступом Знак"/>
    <w:basedOn w:val="a0"/>
    <w:link w:val="ac"/>
    <w:semiHidden/>
    <w:rsid w:val="00D71B4A"/>
    <w:rPr>
      <w:rFonts w:ascii="Calibri" w:eastAsia="Times New Roman" w:hAnsi="Calibri" w:cs="Times New Roman"/>
    </w:rPr>
  </w:style>
  <w:style w:type="character" w:customStyle="1" w:styleId="Zag11">
    <w:name w:val="Zag_11"/>
    <w:uiPriority w:val="99"/>
    <w:rsid w:val="00D71B4A"/>
  </w:style>
  <w:style w:type="paragraph" w:styleId="ae">
    <w:name w:val="endnote text"/>
    <w:basedOn w:val="a"/>
    <w:link w:val="af"/>
    <w:uiPriority w:val="99"/>
    <w:semiHidden/>
    <w:unhideWhenUsed/>
    <w:rsid w:val="00D71B4A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71B4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u-2-msonormal">
    <w:name w:val="u-2-msonormal"/>
    <w:basedOn w:val="a"/>
    <w:rsid w:val="00EF4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uiPriority w:val="59"/>
    <w:rsid w:val="00EF40A1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study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nglishforkids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nglishteachers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titu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39</Pages>
  <Words>9887</Words>
  <Characters>56359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Секретарь_2</dc:creator>
  <cp:lastModifiedBy>Админ</cp:lastModifiedBy>
  <cp:revision>5</cp:revision>
  <dcterms:created xsi:type="dcterms:W3CDTF">2020-08-26T11:21:00Z</dcterms:created>
  <dcterms:modified xsi:type="dcterms:W3CDTF">2023-03-15T07:19:00Z</dcterms:modified>
</cp:coreProperties>
</file>